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23" w:rsidRPr="00074223" w:rsidRDefault="006C28F0" w:rsidP="00074223">
      <w:pPr>
        <w:pStyle w:val="a6"/>
        <w:jc w:val="center"/>
        <w:rPr>
          <w:rFonts w:ascii="Arial" w:hAnsi="Arial" w:cs="Arial"/>
          <w:b/>
          <w:sz w:val="32"/>
          <w:szCs w:val="32"/>
          <w:lang w:val="ru-RU"/>
        </w:rPr>
      </w:pPr>
      <w:r>
        <w:rPr>
          <w:rFonts w:ascii="Arial" w:hAnsi="Arial" w:cs="Arial"/>
          <w:b/>
          <w:sz w:val="32"/>
          <w:szCs w:val="32"/>
          <w:lang w:val="ru-RU"/>
        </w:rPr>
        <w:t xml:space="preserve">08 10 </w:t>
      </w:r>
      <w:r w:rsidR="00074223">
        <w:rPr>
          <w:rFonts w:ascii="Arial" w:hAnsi="Arial" w:cs="Arial"/>
          <w:b/>
          <w:sz w:val="32"/>
          <w:szCs w:val="32"/>
          <w:lang w:val="ru-RU"/>
        </w:rPr>
        <w:t>2019 г. №</w:t>
      </w:r>
      <w:r w:rsidR="00910AB7">
        <w:rPr>
          <w:rFonts w:ascii="Arial" w:hAnsi="Arial" w:cs="Arial"/>
          <w:b/>
          <w:sz w:val="32"/>
          <w:szCs w:val="32"/>
          <w:lang w:val="ru-RU"/>
        </w:rPr>
        <w:t xml:space="preserve"> </w:t>
      </w:r>
      <w:r>
        <w:rPr>
          <w:rFonts w:ascii="Arial" w:hAnsi="Arial" w:cs="Arial"/>
          <w:b/>
          <w:sz w:val="32"/>
          <w:szCs w:val="32"/>
          <w:lang w:val="ru-RU"/>
        </w:rPr>
        <w:t>49</w:t>
      </w:r>
      <w:r w:rsidR="00074223" w:rsidRPr="00074223">
        <w:rPr>
          <w:rFonts w:ascii="Arial" w:hAnsi="Arial" w:cs="Arial"/>
          <w:b/>
          <w:sz w:val="32"/>
          <w:szCs w:val="32"/>
          <w:lang w:val="ru-RU"/>
        </w:rPr>
        <w:t>-п</w:t>
      </w:r>
      <w:bookmarkStart w:id="0" w:name="bookmark1"/>
    </w:p>
    <w:p w:rsidR="00074223" w:rsidRPr="00074223" w:rsidRDefault="00074223" w:rsidP="00074223">
      <w:pPr>
        <w:pStyle w:val="a6"/>
        <w:jc w:val="center"/>
        <w:rPr>
          <w:rFonts w:ascii="Arial" w:hAnsi="Arial" w:cs="Arial"/>
          <w:b/>
          <w:sz w:val="32"/>
          <w:szCs w:val="32"/>
          <w:lang w:val="ru-RU"/>
        </w:rPr>
      </w:pPr>
      <w:r w:rsidRPr="00074223">
        <w:rPr>
          <w:rFonts w:ascii="Arial" w:hAnsi="Arial" w:cs="Arial"/>
          <w:b/>
          <w:sz w:val="32"/>
          <w:szCs w:val="32"/>
          <w:lang w:val="ru-RU"/>
        </w:rPr>
        <w:t>РОССИЙСКАЯ ФЕДЕРАЦИЯ</w:t>
      </w:r>
    </w:p>
    <w:p w:rsidR="00074223" w:rsidRPr="00074223" w:rsidRDefault="00074223" w:rsidP="00074223">
      <w:pPr>
        <w:pStyle w:val="a6"/>
        <w:jc w:val="center"/>
        <w:rPr>
          <w:rFonts w:ascii="Arial" w:hAnsi="Arial" w:cs="Arial"/>
          <w:b/>
          <w:sz w:val="32"/>
          <w:szCs w:val="32"/>
          <w:lang w:val="ru-RU"/>
        </w:rPr>
      </w:pPr>
      <w:r w:rsidRPr="00074223">
        <w:rPr>
          <w:rFonts w:ascii="Arial" w:hAnsi="Arial" w:cs="Arial"/>
          <w:b/>
          <w:sz w:val="32"/>
          <w:szCs w:val="32"/>
          <w:lang w:val="ru-RU"/>
        </w:rPr>
        <w:t>ИРКУТСКАЯ ОБЛАСТЬ</w:t>
      </w:r>
    </w:p>
    <w:p w:rsidR="00074223" w:rsidRPr="00074223" w:rsidRDefault="00074223" w:rsidP="00074223">
      <w:pPr>
        <w:pStyle w:val="a6"/>
        <w:jc w:val="center"/>
        <w:rPr>
          <w:rFonts w:ascii="Arial" w:hAnsi="Arial" w:cs="Arial"/>
          <w:b/>
          <w:sz w:val="32"/>
          <w:szCs w:val="32"/>
          <w:lang w:val="ru-RU"/>
        </w:rPr>
      </w:pPr>
      <w:r w:rsidRPr="00074223">
        <w:rPr>
          <w:rFonts w:ascii="Arial" w:hAnsi="Arial" w:cs="Arial"/>
          <w:b/>
          <w:sz w:val="32"/>
          <w:szCs w:val="32"/>
          <w:lang w:val="ru-RU"/>
        </w:rPr>
        <w:t>УСТЬ-КУТСКИЙ РАЙОН</w:t>
      </w:r>
    </w:p>
    <w:p w:rsidR="00074223" w:rsidRPr="00074223" w:rsidRDefault="00074223" w:rsidP="00074223">
      <w:pPr>
        <w:pStyle w:val="a6"/>
        <w:jc w:val="center"/>
        <w:rPr>
          <w:rFonts w:ascii="Arial" w:hAnsi="Arial" w:cs="Arial"/>
          <w:b/>
          <w:sz w:val="32"/>
          <w:szCs w:val="32"/>
          <w:lang w:val="ru-RU"/>
        </w:rPr>
      </w:pPr>
      <w:r w:rsidRPr="00074223">
        <w:rPr>
          <w:rFonts w:ascii="Arial" w:hAnsi="Arial" w:cs="Arial"/>
          <w:b/>
          <w:sz w:val="32"/>
          <w:szCs w:val="32"/>
          <w:lang w:val="ru-RU"/>
        </w:rPr>
        <w:t>НИЙСКОЕ СЕЛЬСКОЕ ПОСЕЛЕНИЕ</w:t>
      </w:r>
    </w:p>
    <w:p w:rsidR="00074223" w:rsidRPr="00074223" w:rsidRDefault="00074223" w:rsidP="00074223">
      <w:pPr>
        <w:pStyle w:val="a6"/>
        <w:jc w:val="center"/>
        <w:rPr>
          <w:rFonts w:ascii="Arial" w:hAnsi="Arial" w:cs="Arial"/>
          <w:b/>
          <w:sz w:val="32"/>
          <w:szCs w:val="32"/>
          <w:lang w:val="ru-RU"/>
        </w:rPr>
      </w:pPr>
      <w:r w:rsidRPr="00074223">
        <w:rPr>
          <w:rFonts w:ascii="Arial" w:hAnsi="Arial" w:cs="Arial"/>
          <w:b/>
          <w:sz w:val="32"/>
          <w:szCs w:val="32"/>
          <w:lang w:val="ru-RU"/>
        </w:rPr>
        <w:t>АДМИНИСТРАЦИЯ</w:t>
      </w:r>
    </w:p>
    <w:p w:rsidR="00074223" w:rsidRPr="00074223" w:rsidRDefault="00074223" w:rsidP="00074223">
      <w:pPr>
        <w:pStyle w:val="a6"/>
        <w:jc w:val="center"/>
        <w:rPr>
          <w:rFonts w:ascii="Arial" w:hAnsi="Arial" w:cs="Arial"/>
          <w:b/>
          <w:sz w:val="32"/>
          <w:szCs w:val="32"/>
          <w:lang w:val="ru-RU"/>
        </w:rPr>
      </w:pPr>
      <w:r w:rsidRPr="00074223">
        <w:rPr>
          <w:rFonts w:ascii="Arial" w:hAnsi="Arial" w:cs="Arial"/>
          <w:b/>
          <w:sz w:val="32"/>
          <w:szCs w:val="32"/>
          <w:lang w:val="ru-RU"/>
        </w:rPr>
        <w:t>ПОСТАНОВЛЕНИЕ</w:t>
      </w:r>
    </w:p>
    <w:p w:rsidR="00074223" w:rsidRPr="00074223" w:rsidRDefault="00074223" w:rsidP="00074223">
      <w:pPr>
        <w:pStyle w:val="a6"/>
        <w:jc w:val="center"/>
        <w:rPr>
          <w:rFonts w:ascii="Arial" w:hAnsi="Arial" w:cs="Arial"/>
          <w:b/>
          <w:sz w:val="32"/>
          <w:szCs w:val="32"/>
          <w:lang w:val="ru-RU"/>
        </w:rPr>
      </w:pPr>
    </w:p>
    <w:bookmarkEnd w:id="0"/>
    <w:p w:rsidR="00074223" w:rsidRPr="00235C79" w:rsidRDefault="00074223" w:rsidP="00074223">
      <w:pPr>
        <w:pStyle w:val="a6"/>
        <w:jc w:val="center"/>
        <w:rPr>
          <w:rFonts w:ascii="Arial" w:hAnsi="Arial" w:cs="Arial"/>
          <w:b/>
          <w:sz w:val="32"/>
          <w:szCs w:val="32"/>
          <w:lang w:val="ru-RU"/>
        </w:rPr>
      </w:pPr>
      <w:r w:rsidRPr="00235C79">
        <w:rPr>
          <w:rFonts w:ascii="Arial" w:hAnsi="Arial" w:cs="Arial"/>
          <w:b/>
          <w:sz w:val="32"/>
          <w:szCs w:val="32"/>
          <w:lang w:val="ru-RU"/>
        </w:rPr>
        <w:t xml:space="preserve">ОБ УТВЕРЖДЕНИИ ПОРЯДКА, РЕГЛАМЕНТИРУЮЩЕГО ОСОБЕННОСТИ ОСУЩЕСТВЛЕНИЯ ВНУТРЕННЕГО МУНИЦИПАЛЬНОГО ФИНАНСОВОГО КОНТРОЛЯ В </w:t>
      </w:r>
      <w:r w:rsidR="00571F1E">
        <w:rPr>
          <w:rFonts w:ascii="Arial" w:hAnsi="Arial" w:cs="Arial"/>
          <w:b/>
          <w:sz w:val="32"/>
          <w:szCs w:val="32"/>
          <w:lang w:val="ru-RU"/>
        </w:rPr>
        <w:t>СООТВЕТСТВИИ С ЧАСТ</w:t>
      </w:r>
      <w:r w:rsidRPr="00235C79">
        <w:rPr>
          <w:rFonts w:ascii="Arial" w:hAnsi="Arial" w:cs="Arial"/>
          <w:b/>
          <w:sz w:val="32"/>
          <w:szCs w:val="32"/>
          <w:lang w:val="ru-RU"/>
        </w:rPr>
        <w:t>ЬЮ 8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НИЙСКОМ МУНИЦИПАЛЬНОМ ОБРАЗОВАНИИ</w:t>
      </w:r>
    </w:p>
    <w:p w:rsidR="003F0D4F" w:rsidRPr="00074223" w:rsidRDefault="003F0D4F" w:rsidP="00074223">
      <w:pPr>
        <w:pStyle w:val="a6"/>
        <w:jc w:val="center"/>
        <w:rPr>
          <w:rFonts w:ascii="Arial" w:hAnsi="Arial" w:cs="Arial"/>
          <w:sz w:val="24"/>
          <w:szCs w:val="24"/>
          <w:lang w:val="ru-RU"/>
        </w:rPr>
      </w:pPr>
    </w:p>
    <w:p w:rsidR="003F0D4F" w:rsidRPr="00074223" w:rsidRDefault="00340775" w:rsidP="00074223">
      <w:pPr>
        <w:pStyle w:val="a6"/>
        <w:ind w:firstLine="708"/>
        <w:jc w:val="both"/>
        <w:rPr>
          <w:rFonts w:ascii="Arial" w:hAnsi="Arial" w:cs="Arial"/>
          <w:sz w:val="24"/>
          <w:szCs w:val="24"/>
          <w:lang w:val="ru-RU"/>
        </w:rPr>
      </w:pPr>
      <w:proofErr w:type="gramStart"/>
      <w:r w:rsidRPr="00074223">
        <w:rPr>
          <w:rFonts w:ascii="Arial" w:hAnsi="Arial" w:cs="Arial"/>
          <w:sz w:val="24"/>
          <w:szCs w:val="24"/>
          <w:lang w:val="ru-RU"/>
        </w:rPr>
        <w:t>Руководствуясь частью 11 статьи 99 Федерального</w:t>
      </w:r>
      <w:r w:rsidR="003F0D4F" w:rsidRPr="00074223">
        <w:rPr>
          <w:rFonts w:ascii="Arial" w:hAnsi="Arial" w:cs="Arial"/>
          <w:sz w:val="24"/>
          <w:szCs w:val="24"/>
          <w:lang w:val="ru-RU"/>
        </w:rPr>
        <w:t xml:space="preserve"> </w:t>
      </w:r>
      <w:r w:rsidRPr="00074223">
        <w:rPr>
          <w:rFonts w:ascii="Arial" w:hAnsi="Arial" w:cs="Arial"/>
          <w:sz w:val="24"/>
          <w:szCs w:val="24"/>
          <w:lang w:val="ru-RU"/>
        </w:rPr>
        <w:t xml:space="preserve">закона </w:t>
      </w:r>
      <w:r w:rsidR="003F0D4F" w:rsidRPr="00074223">
        <w:rPr>
          <w:rFonts w:ascii="Arial" w:hAnsi="Arial" w:cs="Arial"/>
          <w:sz w:val="24"/>
          <w:szCs w:val="24"/>
          <w:lang w:val="ru-RU"/>
        </w:rPr>
        <w:t xml:space="preserve">от 05.04.2013 </w:t>
      </w:r>
      <w:r w:rsidR="003F0D4F" w:rsidRPr="00074223">
        <w:rPr>
          <w:rFonts w:ascii="Arial" w:hAnsi="Arial" w:cs="Arial"/>
          <w:sz w:val="24"/>
          <w:szCs w:val="24"/>
        </w:rPr>
        <w:t>N</w:t>
      </w:r>
      <w:r w:rsidR="003F0D4F" w:rsidRPr="00074223">
        <w:rPr>
          <w:rFonts w:ascii="Arial" w:hAnsi="Arial" w:cs="Arial"/>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r w:rsidRPr="00074223">
        <w:rPr>
          <w:rFonts w:ascii="Arial" w:hAnsi="Arial" w:cs="Arial"/>
          <w:sz w:val="24"/>
          <w:szCs w:val="24"/>
          <w:lang w:val="ru-RU"/>
        </w:rPr>
        <w:t xml:space="preserve"> </w:t>
      </w:r>
      <w:r w:rsidRPr="00074223">
        <w:rPr>
          <w:rFonts w:ascii="Arial" w:hAnsi="Arial" w:cs="Arial"/>
          <w:spacing w:val="2"/>
          <w:sz w:val="24"/>
          <w:szCs w:val="24"/>
          <w:shd w:val="clear" w:color="auto" w:fill="FFFFFF"/>
          <w:lang w:val="ru-RU"/>
        </w:rPr>
        <w:t>приказом Федерального казначейства</w:t>
      </w:r>
      <w:r w:rsidRPr="00074223">
        <w:rPr>
          <w:rFonts w:ascii="Arial" w:hAnsi="Arial" w:cs="Arial"/>
          <w:spacing w:val="2"/>
          <w:sz w:val="24"/>
          <w:szCs w:val="24"/>
          <w:shd w:val="clear" w:color="auto" w:fill="FFFFFF"/>
        </w:rPr>
        <w:t> </w:t>
      </w:r>
      <w:hyperlink r:id="rId6" w:history="1">
        <w:r w:rsidRPr="00074223">
          <w:rPr>
            <w:rStyle w:val="a4"/>
            <w:rFonts w:ascii="Arial" w:hAnsi="Arial" w:cs="Arial"/>
            <w:color w:val="auto"/>
            <w:spacing w:val="2"/>
            <w:sz w:val="24"/>
            <w:szCs w:val="24"/>
            <w:u w:val="none"/>
            <w:shd w:val="clear" w:color="auto" w:fill="FFFFFF"/>
            <w:lang w:val="ru-RU"/>
          </w:rPr>
          <w:t xml:space="preserve">от 12 марта 2018 г. </w:t>
        </w:r>
        <w:r w:rsidRPr="00074223">
          <w:rPr>
            <w:rStyle w:val="a4"/>
            <w:rFonts w:ascii="Arial" w:hAnsi="Arial" w:cs="Arial"/>
            <w:color w:val="auto"/>
            <w:spacing w:val="2"/>
            <w:sz w:val="24"/>
            <w:szCs w:val="24"/>
            <w:u w:val="none"/>
            <w:shd w:val="clear" w:color="auto" w:fill="FFFFFF"/>
          </w:rPr>
          <w:t>N</w:t>
        </w:r>
        <w:r w:rsidRPr="00074223">
          <w:rPr>
            <w:rStyle w:val="a4"/>
            <w:rFonts w:ascii="Arial" w:hAnsi="Arial" w:cs="Arial"/>
            <w:color w:val="auto"/>
            <w:spacing w:val="2"/>
            <w:sz w:val="24"/>
            <w:szCs w:val="24"/>
            <w:u w:val="none"/>
            <w:shd w:val="clear" w:color="auto" w:fill="FFFFFF"/>
            <w:lang w:val="ru-RU"/>
          </w:rPr>
          <w:t xml:space="preserve">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w:t>
        </w:r>
        <w:proofErr w:type="gramEnd"/>
        <w:r w:rsidRPr="00074223">
          <w:rPr>
            <w:rStyle w:val="a4"/>
            <w:rFonts w:ascii="Arial" w:hAnsi="Arial" w:cs="Arial"/>
            <w:color w:val="auto"/>
            <w:spacing w:val="2"/>
            <w:sz w:val="24"/>
            <w:szCs w:val="24"/>
            <w:u w:val="none"/>
            <w:shd w:val="clear" w:color="auto" w:fill="FFFFFF"/>
            <w:lang w:val="ru-RU"/>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hyperlink>
      <w:r w:rsidRPr="00074223">
        <w:rPr>
          <w:rFonts w:ascii="Arial" w:hAnsi="Arial" w:cs="Arial"/>
          <w:sz w:val="24"/>
          <w:szCs w:val="24"/>
          <w:lang w:val="ru-RU"/>
        </w:rPr>
        <w:t xml:space="preserve"> постановлением Администрации </w:t>
      </w:r>
      <w:r w:rsidR="00D961A1" w:rsidRPr="00074223">
        <w:rPr>
          <w:rFonts w:ascii="Arial" w:hAnsi="Arial" w:cs="Arial"/>
          <w:sz w:val="24"/>
          <w:szCs w:val="24"/>
          <w:lang w:val="ru-RU"/>
        </w:rPr>
        <w:t>Нийского</w:t>
      </w:r>
      <w:r w:rsidRPr="00074223">
        <w:rPr>
          <w:rFonts w:ascii="Arial" w:hAnsi="Arial" w:cs="Arial"/>
          <w:sz w:val="24"/>
          <w:szCs w:val="24"/>
          <w:lang w:val="ru-RU"/>
        </w:rPr>
        <w:t xml:space="preserve"> сельского поселения от 25.11.2014 № 78-п «Об утверждении порядка осуществления полномочий по внутреннему муниципальному финансовому контролю и аудиту в </w:t>
      </w:r>
      <w:r w:rsidR="00D961A1" w:rsidRPr="00074223">
        <w:rPr>
          <w:rFonts w:ascii="Arial" w:hAnsi="Arial" w:cs="Arial"/>
          <w:sz w:val="24"/>
          <w:szCs w:val="24"/>
          <w:lang w:val="ru-RU"/>
        </w:rPr>
        <w:t>Нийском</w:t>
      </w:r>
      <w:r w:rsidRPr="00074223">
        <w:rPr>
          <w:rFonts w:ascii="Arial" w:hAnsi="Arial" w:cs="Arial"/>
          <w:sz w:val="24"/>
          <w:szCs w:val="24"/>
          <w:lang w:val="ru-RU"/>
        </w:rPr>
        <w:t xml:space="preserve"> муниципальном образовании»,</w:t>
      </w:r>
      <w:r w:rsidR="003F0D4F" w:rsidRPr="00074223">
        <w:rPr>
          <w:rFonts w:ascii="Arial" w:hAnsi="Arial" w:cs="Arial"/>
          <w:sz w:val="24"/>
          <w:szCs w:val="24"/>
          <w:lang w:val="ru-RU"/>
        </w:rPr>
        <w:t xml:space="preserve"> статьей 46 Устава </w:t>
      </w:r>
      <w:r w:rsidR="00D961A1" w:rsidRPr="00074223">
        <w:rPr>
          <w:rFonts w:ascii="Arial" w:hAnsi="Arial" w:cs="Arial"/>
          <w:sz w:val="24"/>
          <w:szCs w:val="24"/>
          <w:lang w:val="ru-RU"/>
        </w:rPr>
        <w:t>Нийском</w:t>
      </w:r>
      <w:r w:rsidR="003F0D4F" w:rsidRPr="00074223">
        <w:rPr>
          <w:rFonts w:ascii="Arial" w:hAnsi="Arial" w:cs="Arial"/>
          <w:sz w:val="24"/>
          <w:szCs w:val="24"/>
          <w:lang w:val="ru-RU"/>
        </w:rPr>
        <w:t xml:space="preserve"> муниципального образования,</w:t>
      </w:r>
    </w:p>
    <w:p w:rsidR="003F0D4F" w:rsidRPr="00074223" w:rsidRDefault="003F0D4F" w:rsidP="00910AB7">
      <w:pPr>
        <w:pStyle w:val="a6"/>
        <w:jc w:val="center"/>
        <w:rPr>
          <w:rFonts w:ascii="Arial" w:hAnsi="Arial" w:cs="Arial"/>
          <w:sz w:val="24"/>
          <w:szCs w:val="24"/>
          <w:lang w:val="ru-RU"/>
        </w:rPr>
      </w:pPr>
    </w:p>
    <w:p w:rsidR="003F0D4F" w:rsidRPr="00910AB7" w:rsidRDefault="003F0D4F" w:rsidP="00910AB7">
      <w:pPr>
        <w:pStyle w:val="a6"/>
        <w:jc w:val="center"/>
        <w:rPr>
          <w:rFonts w:ascii="Arial" w:hAnsi="Arial" w:cs="Arial"/>
          <w:b/>
          <w:sz w:val="24"/>
          <w:szCs w:val="24"/>
        </w:rPr>
      </w:pPr>
      <w:r w:rsidRPr="00910AB7">
        <w:rPr>
          <w:rFonts w:ascii="Arial" w:hAnsi="Arial" w:cs="Arial"/>
          <w:b/>
          <w:sz w:val="24"/>
          <w:szCs w:val="24"/>
        </w:rPr>
        <w:t>ПОСТАНОВЛЯЮ:</w:t>
      </w:r>
    </w:p>
    <w:p w:rsidR="003F0D4F" w:rsidRPr="00074223" w:rsidRDefault="003F0D4F" w:rsidP="00910AB7">
      <w:pPr>
        <w:pStyle w:val="a6"/>
        <w:jc w:val="center"/>
        <w:rPr>
          <w:rFonts w:ascii="Arial" w:hAnsi="Arial" w:cs="Arial"/>
          <w:sz w:val="24"/>
          <w:szCs w:val="24"/>
        </w:rPr>
      </w:pPr>
    </w:p>
    <w:p w:rsidR="00910AB7" w:rsidRDefault="003F0D4F" w:rsidP="00910AB7">
      <w:pPr>
        <w:pStyle w:val="a6"/>
        <w:numPr>
          <w:ilvl w:val="0"/>
          <w:numId w:val="3"/>
        </w:numPr>
        <w:jc w:val="both"/>
        <w:rPr>
          <w:rFonts w:ascii="Arial" w:hAnsi="Arial" w:cs="Arial"/>
          <w:sz w:val="24"/>
          <w:szCs w:val="24"/>
          <w:lang w:val="ru-RU"/>
        </w:rPr>
      </w:pPr>
      <w:r w:rsidRPr="00910AB7">
        <w:rPr>
          <w:rFonts w:ascii="Arial" w:hAnsi="Arial" w:cs="Arial"/>
          <w:sz w:val="24"/>
          <w:szCs w:val="24"/>
          <w:lang w:val="ru-RU"/>
        </w:rPr>
        <w:t xml:space="preserve">Утвердить </w:t>
      </w:r>
      <w:hyperlink r:id="rId7" w:history="1">
        <w:r w:rsidRPr="00910AB7">
          <w:rPr>
            <w:rFonts w:ascii="Arial" w:hAnsi="Arial" w:cs="Arial"/>
            <w:sz w:val="24"/>
            <w:szCs w:val="24"/>
            <w:lang w:val="ru-RU"/>
          </w:rPr>
          <w:t>Порядок</w:t>
        </w:r>
      </w:hyperlink>
      <w:r w:rsidR="00726761" w:rsidRPr="00910AB7">
        <w:rPr>
          <w:rFonts w:ascii="Arial" w:hAnsi="Arial" w:cs="Arial"/>
          <w:sz w:val="24"/>
          <w:szCs w:val="24"/>
          <w:lang w:val="ru-RU"/>
        </w:rPr>
        <w:t xml:space="preserve">, регламентирующий особенности осуществления </w:t>
      </w:r>
    </w:p>
    <w:p w:rsidR="003F0D4F" w:rsidRPr="00910AB7" w:rsidRDefault="00726761" w:rsidP="00910AB7">
      <w:pPr>
        <w:pStyle w:val="a6"/>
        <w:jc w:val="both"/>
        <w:rPr>
          <w:rFonts w:ascii="Arial" w:hAnsi="Arial" w:cs="Arial"/>
          <w:sz w:val="24"/>
          <w:szCs w:val="24"/>
          <w:lang w:val="ru-RU"/>
        </w:rPr>
      </w:pPr>
      <w:r w:rsidRPr="00910AB7">
        <w:rPr>
          <w:rFonts w:ascii="Arial" w:hAnsi="Arial" w:cs="Arial"/>
          <w:sz w:val="24"/>
          <w:szCs w:val="24"/>
          <w:lang w:val="ru-RU"/>
        </w:rPr>
        <w:t>внутреннего</w:t>
      </w:r>
      <w:r w:rsidR="001E207E" w:rsidRPr="00910AB7">
        <w:rPr>
          <w:rFonts w:ascii="Arial" w:hAnsi="Arial" w:cs="Arial"/>
          <w:sz w:val="24"/>
          <w:szCs w:val="24"/>
          <w:lang w:val="ru-RU"/>
        </w:rPr>
        <w:t xml:space="preserve"> муниципального</w:t>
      </w:r>
      <w:r w:rsidRPr="00910AB7">
        <w:rPr>
          <w:rFonts w:ascii="Arial" w:hAnsi="Arial" w:cs="Arial"/>
          <w:sz w:val="24"/>
          <w:szCs w:val="24"/>
          <w:lang w:val="ru-RU"/>
        </w:rPr>
        <w:t xml:space="preserve"> финансового контроля в соответствии с частью 8 статьи 99</w:t>
      </w:r>
      <w:r w:rsidR="00BC5081" w:rsidRPr="00910AB7">
        <w:rPr>
          <w:rFonts w:ascii="Arial" w:hAnsi="Arial" w:cs="Arial"/>
          <w:sz w:val="24"/>
          <w:szCs w:val="24"/>
          <w:lang w:val="ru-RU"/>
        </w:rPr>
        <w:t xml:space="preserve"> Федерального закона от 05.04.2013 № 44-ФЗ «О контрактной системе в сфере закупок товаров, работ</w:t>
      </w:r>
      <w:r w:rsidR="00B7572C" w:rsidRPr="00910AB7">
        <w:rPr>
          <w:rFonts w:ascii="Arial" w:hAnsi="Arial" w:cs="Arial"/>
          <w:sz w:val="24"/>
          <w:szCs w:val="24"/>
          <w:lang w:val="ru-RU"/>
        </w:rPr>
        <w:t>, услуг для обеспечения государственных и муниципальных нужд»</w:t>
      </w:r>
      <w:r w:rsidRPr="00910AB7">
        <w:rPr>
          <w:rFonts w:ascii="Arial" w:hAnsi="Arial" w:cs="Arial"/>
          <w:sz w:val="24"/>
          <w:szCs w:val="24"/>
          <w:lang w:val="ru-RU"/>
        </w:rPr>
        <w:t xml:space="preserve"> </w:t>
      </w:r>
      <w:r w:rsidR="003F0D4F" w:rsidRPr="00910AB7">
        <w:rPr>
          <w:rFonts w:ascii="Arial" w:hAnsi="Arial" w:cs="Arial"/>
          <w:sz w:val="24"/>
          <w:szCs w:val="24"/>
          <w:lang w:val="ru-RU"/>
        </w:rPr>
        <w:t xml:space="preserve">в </w:t>
      </w:r>
      <w:r w:rsidR="00A73DE8" w:rsidRPr="00910AB7">
        <w:rPr>
          <w:rFonts w:ascii="Arial" w:hAnsi="Arial" w:cs="Arial"/>
          <w:sz w:val="24"/>
          <w:szCs w:val="24"/>
          <w:lang w:val="ru-RU"/>
        </w:rPr>
        <w:t>Нийском</w:t>
      </w:r>
      <w:r w:rsidR="003F0D4F" w:rsidRPr="00910AB7">
        <w:rPr>
          <w:rFonts w:ascii="Arial" w:hAnsi="Arial" w:cs="Arial"/>
          <w:sz w:val="24"/>
          <w:szCs w:val="24"/>
          <w:lang w:val="ru-RU"/>
        </w:rPr>
        <w:t xml:space="preserve"> муниципальном образовании (Приложение </w:t>
      </w:r>
      <w:r w:rsidR="003F0D4F" w:rsidRPr="00074223">
        <w:rPr>
          <w:rFonts w:ascii="Arial" w:hAnsi="Arial" w:cs="Arial"/>
          <w:sz w:val="24"/>
          <w:szCs w:val="24"/>
        </w:rPr>
        <w:t>N</w:t>
      </w:r>
      <w:r w:rsidR="003F0D4F" w:rsidRPr="00910AB7">
        <w:rPr>
          <w:rFonts w:ascii="Arial" w:hAnsi="Arial" w:cs="Arial"/>
          <w:sz w:val="24"/>
          <w:szCs w:val="24"/>
          <w:lang w:val="ru-RU"/>
        </w:rPr>
        <w:t xml:space="preserve"> 1 к настоящему постановлению).</w:t>
      </w:r>
    </w:p>
    <w:p w:rsidR="00910AB7" w:rsidRPr="00235C79" w:rsidRDefault="008134EC" w:rsidP="00910AB7">
      <w:pPr>
        <w:pStyle w:val="a6"/>
        <w:numPr>
          <w:ilvl w:val="0"/>
          <w:numId w:val="3"/>
        </w:numPr>
        <w:jc w:val="both"/>
        <w:rPr>
          <w:rFonts w:ascii="Arial" w:hAnsi="Arial" w:cs="Arial"/>
          <w:sz w:val="24"/>
          <w:szCs w:val="24"/>
          <w:lang w:val="ru-RU"/>
        </w:rPr>
      </w:pPr>
      <w:r w:rsidRPr="00910AB7">
        <w:rPr>
          <w:rFonts w:ascii="Arial" w:hAnsi="Arial" w:cs="Arial"/>
          <w:spacing w:val="2"/>
          <w:sz w:val="24"/>
          <w:szCs w:val="24"/>
          <w:shd w:val="clear" w:color="auto" w:fill="FFFFFF"/>
          <w:lang w:val="ru-RU"/>
        </w:rPr>
        <w:t xml:space="preserve">Порядок осуществления полномочий по </w:t>
      </w:r>
      <w:proofErr w:type="gramStart"/>
      <w:r w:rsidRPr="00910AB7">
        <w:rPr>
          <w:rFonts w:ascii="Arial" w:hAnsi="Arial" w:cs="Arial"/>
          <w:spacing w:val="2"/>
          <w:sz w:val="24"/>
          <w:szCs w:val="24"/>
          <w:shd w:val="clear" w:color="auto" w:fill="FFFFFF"/>
          <w:lang w:val="ru-RU"/>
        </w:rPr>
        <w:t>внутреннему</w:t>
      </w:r>
      <w:proofErr w:type="gramEnd"/>
      <w:r w:rsidRPr="00910AB7">
        <w:rPr>
          <w:rFonts w:ascii="Arial" w:hAnsi="Arial" w:cs="Arial"/>
          <w:spacing w:val="2"/>
          <w:sz w:val="24"/>
          <w:szCs w:val="24"/>
          <w:shd w:val="clear" w:color="auto" w:fill="FFFFFF"/>
          <w:lang w:val="ru-RU"/>
        </w:rPr>
        <w:t xml:space="preserve"> </w:t>
      </w:r>
      <w:r w:rsidR="001E207E" w:rsidRPr="00910AB7">
        <w:rPr>
          <w:rFonts w:ascii="Arial" w:hAnsi="Arial" w:cs="Arial"/>
          <w:spacing w:val="2"/>
          <w:sz w:val="24"/>
          <w:szCs w:val="24"/>
          <w:shd w:val="clear" w:color="auto" w:fill="FFFFFF"/>
          <w:lang w:val="ru-RU"/>
        </w:rPr>
        <w:t>муниципальному</w:t>
      </w:r>
      <w:r w:rsidRPr="00910AB7">
        <w:rPr>
          <w:rFonts w:ascii="Arial" w:hAnsi="Arial" w:cs="Arial"/>
          <w:spacing w:val="2"/>
          <w:sz w:val="24"/>
          <w:szCs w:val="24"/>
          <w:shd w:val="clear" w:color="auto" w:fill="FFFFFF"/>
          <w:lang w:val="ru-RU"/>
        </w:rPr>
        <w:t xml:space="preserve"> </w:t>
      </w:r>
    </w:p>
    <w:p w:rsidR="008134EC" w:rsidRPr="00235C79" w:rsidRDefault="008134EC" w:rsidP="00910AB7">
      <w:pPr>
        <w:pStyle w:val="a6"/>
        <w:jc w:val="both"/>
        <w:rPr>
          <w:rFonts w:ascii="Arial" w:hAnsi="Arial" w:cs="Arial"/>
          <w:sz w:val="24"/>
          <w:szCs w:val="24"/>
          <w:lang w:val="ru-RU"/>
        </w:rPr>
      </w:pPr>
      <w:proofErr w:type="gramStart"/>
      <w:r w:rsidRPr="00910AB7">
        <w:rPr>
          <w:rFonts w:ascii="Arial" w:hAnsi="Arial" w:cs="Arial"/>
          <w:spacing w:val="2"/>
          <w:sz w:val="24"/>
          <w:szCs w:val="24"/>
          <w:shd w:val="clear" w:color="auto" w:fill="FFFFFF"/>
          <w:lang w:val="ru-RU"/>
        </w:rPr>
        <w:t xml:space="preserve">финансовому контролю в </w:t>
      </w:r>
      <w:r w:rsidR="00A73DE8" w:rsidRPr="00910AB7">
        <w:rPr>
          <w:rFonts w:ascii="Arial" w:hAnsi="Arial" w:cs="Arial"/>
          <w:spacing w:val="2"/>
          <w:sz w:val="24"/>
          <w:szCs w:val="24"/>
          <w:shd w:val="clear" w:color="auto" w:fill="FFFFFF"/>
          <w:lang w:val="ru-RU"/>
        </w:rPr>
        <w:t>Нийском</w:t>
      </w:r>
      <w:r w:rsidRPr="00910AB7">
        <w:rPr>
          <w:rFonts w:ascii="Arial" w:hAnsi="Arial" w:cs="Arial"/>
          <w:spacing w:val="2"/>
          <w:sz w:val="24"/>
          <w:szCs w:val="24"/>
          <w:shd w:val="clear" w:color="auto" w:fill="FFFFFF"/>
          <w:lang w:val="ru-RU"/>
        </w:rPr>
        <w:t xml:space="preserve"> муниципальном образовании, утвержденный</w:t>
      </w:r>
      <w:r w:rsidRPr="00074223">
        <w:rPr>
          <w:rFonts w:ascii="Arial" w:hAnsi="Arial" w:cs="Arial"/>
          <w:spacing w:val="2"/>
          <w:sz w:val="24"/>
          <w:szCs w:val="24"/>
          <w:shd w:val="clear" w:color="auto" w:fill="FFFFFF"/>
        </w:rPr>
        <w:t> </w:t>
      </w:r>
      <w:hyperlink r:id="rId8" w:history="1">
        <w:r w:rsidRPr="00910AB7">
          <w:rPr>
            <w:rStyle w:val="a4"/>
            <w:rFonts w:ascii="Arial" w:hAnsi="Arial" w:cs="Arial"/>
            <w:color w:val="auto"/>
            <w:spacing w:val="2"/>
            <w:sz w:val="24"/>
            <w:szCs w:val="24"/>
            <w:u w:val="none"/>
            <w:shd w:val="clear" w:color="auto" w:fill="FFFFFF"/>
            <w:lang w:val="ru-RU"/>
          </w:rPr>
          <w:t xml:space="preserve">постановлением Администрации </w:t>
        </w:r>
        <w:r w:rsidR="00A73DE8" w:rsidRPr="00910AB7">
          <w:rPr>
            <w:rStyle w:val="a4"/>
            <w:rFonts w:ascii="Arial" w:hAnsi="Arial" w:cs="Arial"/>
            <w:color w:val="auto"/>
            <w:spacing w:val="2"/>
            <w:sz w:val="24"/>
            <w:szCs w:val="24"/>
            <w:u w:val="none"/>
            <w:shd w:val="clear" w:color="auto" w:fill="FFFFFF"/>
            <w:lang w:val="ru-RU"/>
          </w:rPr>
          <w:t>Нийском</w:t>
        </w:r>
        <w:r w:rsidRPr="00910AB7">
          <w:rPr>
            <w:rStyle w:val="a4"/>
            <w:rFonts w:ascii="Arial" w:hAnsi="Arial" w:cs="Arial"/>
            <w:color w:val="auto"/>
            <w:spacing w:val="2"/>
            <w:sz w:val="24"/>
            <w:szCs w:val="24"/>
            <w:u w:val="none"/>
            <w:shd w:val="clear" w:color="auto" w:fill="FFFFFF"/>
            <w:lang w:val="ru-RU"/>
          </w:rPr>
          <w:t xml:space="preserve"> сельского поселения от 25 ноября 2014 г. </w:t>
        </w:r>
        <w:r w:rsidRPr="00074223">
          <w:rPr>
            <w:rStyle w:val="a4"/>
            <w:rFonts w:ascii="Arial" w:hAnsi="Arial" w:cs="Arial"/>
            <w:color w:val="auto"/>
            <w:spacing w:val="2"/>
            <w:sz w:val="24"/>
            <w:szCs w:val="24"/>
            <w:u w:val="none"/>
            <w:shd w:val="clear" w:color="auto" w:fill="FFFFFF"/>
          </w:rPr>
          <w:t>N</w:t>
        </w:r>
        <w:r w:rsidRPr="00910AB7">
          <w:rPr>
            <w:rStyle w:val="a4"/>
            <w:rFonts w:ascii="Arial" w:hAnsi="Arial" w:cs="Arial"/>
            <w:color w:val="auto"/>
            <w:spacing w:val="2"/>
            <w:sz w:val="24"/>
            <w:szCs w:val="24"/>
            <w:u w:val="none"/>
            <w:shd w:val="clear" w:color="auto" w:fill="FFFFFF"/>
            <w:lang w:val="ru-RU"/>
          </w:rPr>
          <w:t xml:space="preserve"> 78-п</w:t>
        </w:r>
      </w:hyperlink>
      <w:r w:rsidRPr="00910AB7">
        <w:rPr>
          <w:rFonts w:ascii="Arial" w:hAnsi="Arial" w:cs="Arial"/>
          <w:spacing w:val="2"/>
          <w:sz w:val="24"/>
          <w:szCs w:val="24"/>
          <w:shd w:val="clear" w:color="auto" w:fill="FFFFFF"/>
          <w:lang w:val="ru-RU"/>
        </w:rPr>
        <w:t xml:space="preserve"> применяется к осуществлению внутреннего муниципального финансового контроля за соблюдением</w:t>
      </w:r>
      <w:r w:rsidRPr="00074223">
        <w:rPr>
          <w:rFonts w:ascii="Arial" w:hAnsi="Arial" w:cs="Arial"/>
          <w:spacing w:val="2"/>
          <w:sz w:val="24"/>
          <w:szCs w:val="24"/>
          <w:shd w:val="clear" w:color="auto" w:fill="FFFFFF"/>
        </w:rPr>
        <w:t> </w:t>
      </w:r>
      <w:hyperlink r:id="rId9" w:history="1">
        <w:r w:rsidRPr="00910AB7">
          <w:rPr>
            <w:rStyle w:val="a4"/>
            <w:rFonts w:ascii="Arial" w:hAnsi="Arial" w:cs="Arial"/>
            <w:color w:val="auto"/>
            <w:spacing w:val="2"/>
            <w:sz w:val="24"/>
            <w:szCs w:val="24"/>
            <w:u w:val="none"/>
            <w:shd w:val="clear" w:color="auto" w:fill="FFFFFF"/>
            <w:lang w:val="ru-RU"/>
          </w:rPr>
          <w:t xml:space="preserve">Федерального закона от 05 апреля 2013 г. </w:t>
        </w:r>
        <w:r w:rsidRPr="00074223">
          <w:rPr>
            <w:rStyle w:val="a4"/>
            <w:rFonts w:ascii="Arial" w:hAnsi="Arial" w:cs="Arial"/>
            <w:color w:val="auto"/>
            <w:spacing w:val="2"/>
            <w:sz w:val="24"/>
            <w:szCs w:val="24"/>
            <w:u w:val="none"/>
            <w:shd w:val="clear" w:color="auto" w:fill="FFFFFF"/>
          </w:rPr>
          <w:t>N</w:t>
        </w:r>
        <w:r w:rsidRPr="00910AB7">
          <w:rPr>
            <w:rStyle w:val="a4"/>
            <w:rFonts w:ascii="Arial" w:hAnsi="Arial" w:cs="Arial"/>
            <w:color w:val="auto"/>
            <w:spacing w:val="2"/>
            <w:sz w:val="24"/>
            <w:szCs w:val="24"/>
            <w:u w:val="none"/>
            <w:shd w:val="clear" w:color="auto" w:fill="FFFFFF"/>
            <w:lang w:val="ru-RU"/>
          </w:rPr>
          <w:t xml:space="preserve"> 44-ФЗ "О контрактной системе в сфере закупок товаров, работ, услуг для обеспечения государственных и муниципальных нужд"</w:t>
        </w:r>
      </w:hyperlink>
      <w:r w:rsidRPr="00074223">
        <w:rPr>
          <w:rFonts w:ascii="Arial" w:hAnsi="Arial" w:cs="Arial"/>
          <w:spacing w:val="2"/>
          <w:sz w:val="24"/>
          <w:szCs w:val="24"/>
          <w:shd w:val="clear" w:color="auto" w:fill="FFFFFF"/>
        </w:rPr>
        <w:t> </w:t>
      </w:r>
      <w:r w:rsidRPr="00910AB7">
        <w:rPr>
          <w:rFonts w:ascii="Arial" w:hAnsi="Arial" w:cs="Arial"/>
          <w:spacing w:val="2"/>
          <w:sz w:val="24"/>
          <w:szCs w:val="24"/>
          <w:shd w:val="clear" w:color="auto" w:fill="FFFFFF"/>
          <w:lang w:val="ru-RU"/>
        </w:rPr>
        <w:t xml:space="preserve">в части, </w:t>
      </w:r>
      <w:r w:rsidRPr="00910AB7">
        <w:rPr>
          <w:rFonts w:ascii="Arial" w:hAnsi="Arial" w:cs="Arial"/>
          <w:spacing w:val="2"/>
          <w:sz w:val="24"/>
          <w:szCs w:val="24"/>
          <w:shd w:val="clear" w:color="auto" w:fill="FFFFFF"/>
          <w:lang w:val="ru-RU"/>
        </w:rPr>
        <w:lastRenderedPageBreak/>
        <w:t>не противоречащей Порядку, регламентирующему особенности осуществления</w:t>
      </w:r>
      <w:proofErr w:type="gramEnd"/>
      <w:r w:rsidRPr="00910AB7">
        <w:rPr>
          <w:rFonts w:ascii="Arial" w:hAnsi="Arial" w:cs="Arial"/>
          <w:spacing w:val="2"/>
          <w:sz w:val="24"/>
          <w:szCs w:val="24"/>
          <w:shd w:val="clear" w:color="auto" w:fill="FFFFFF"/>
          <w:lang w:val="ru-RU"/>
        </w:rPr>
        <w:t xml:space="preserve"> внутреннего муниципального финансового контроля в соответствии с</w:t>
      </w:r>
      <w:r w:rsidRPr="00074223">
        <w:rPr>
          <w:rFonts w:ascii="Arial" w:hAnsi="Arial" w:cs="Arial"/>
          <w:spacing w:val="2"/>
          <w:sz w:val="24"/>
          <w:szCs w:val="24"/>
          <w:shd w:val="clear" w:color="auto" w:fill="FFFFFF"/>
        </w:rPr>
        <w:t> </w:t>
      </w:r>
      <w:hyperlink r:id="rId10" w:history="1">
        <w:r w:rsidRPr="00910AB7">
          <w:rPr>
            <w:rStyle w:val="a4"/>
            <w:rFonts w:ascii="Arial" w:hAnsi="Arial" w:cs="Arial"/>
            <w:color w:val="auto"/>
            <w:spacing w:val="2"/>
            <w:sz w:val="24"/>
            <w:szCs w:val="24"/>
            <w:u w:val="none"/>
            <w:shd w:val="clear" w:color="auto" w:fill="FFFFFF"/>
            <w:lang w:val="ru-RU"/>
          </w:rPr>
          <w:t xml:space="preserve">частью </w:t>
        </w:r>
        <w:r w:rsidRPr="00235C79">
          <w:rPr>
            <w:rStyle w:val="a4"/>
            <w:rFonts w:ascii="Arial" w:hAnsi="Arial" w:cs="Arial"/>
            <w:color w:val="auto"/>
            <w:spacing w:val="2"/>
            <w:sz w:val="24"/>
            <w:szCs w:val="24"/>
            <w:u w:val="none"/>
            <w:shd w:val="clear" w:color="auto" w:fill="FFFFFF"/>
            <w:lang w:val="ru-RU"/>
          </w:rPr>
          <w:t xml:space="preserve">8 статьи 99 Федерального закона от 05 апреля 2013 г. </w:t>
        </w:r>
        <w:r w:rsidRPr="00074223">
          <w:rPr>
            <w:rStyle w:val="a4"/>
            <w:rFonts w:ascii="Arial" w:hAnsi="Arial" w:cs="Arial"/>
            <w:color w:val="auto"/>
            <w:spacing w:val="2"/>
            <w:sz w:val="24"/>
            <w:szCs w:val="24"/>
            <w:u w:val="none"/>
            <w:shd w:val="clear" w:color="auto" w:fill="FFFFFF"/>
          </w:rPr>
          <w:t>N</w:t>
        </w:r>
        <w:r w:rsidRPr="00235C79">
          <w:rPr>
            <w:rStyle w:val="a4"/>
            <w:rFonts w:ascii="Arial" w:hAnsi="Arial" w:cs="Arial"/>
            <w:color w:val="auto"/>
            <w:spacing w:val="2"/>
            <w:sz w:val="24"/>
            <w:szCs w:val="24"/>
            <w:u w:val="none"/>
            <w:shd w:val="clear" w:color="auto" w:fill="FFFFFF"/>
            <w:lang w:val="ru-RU"/>
          </w:rPr>
          <w:t xml:space="preserve"> 44-ФЗ "О контрактной системе в сфере закупок товаров, работ, услуг для обеспечения государственных и муниципальных нужд"</w:t>
        </w:r>
      </w:hyperlink>
      <w:r w:rsidRPr="00235C79">
        <w:rPr>
          <w:rFonts w:ascii="Arial" w:hAnsi="Arial" w:cs="Arial"/>
          <w:spacing w:val="2"/>
          <w:sz w:val="24"/>
          <w:szCs w:val="24"/>
          <w:shd w:val="clear" w:color="auto" w:fill="FFFFFF"/>
          <w:lang w:val="ru-RU"/>
        </w:rPr>
        <w:t>.</w:t>
      </w:r>
    </w:p>
    <w:p w:rsidR="00910AB7" w:rsidRPr="00910AB7" w:rsidRDefault="009B2D86" w:rsidP="00910AB7">
      <w:pPr>
        <w:pStyle w:val="a6"/>
        <w:numPr>
          <w:ilvl w:val="0"/>
          <w:numId w:val="3"/>
        </w:numPr>
        <w:jc w:val="both"/>
        <w:rPr>
          <w:rFonts w:ascii="Arial" w:hAnsi="Arial" w:cs="Arial"/>
          <w:sz w:val="24"/>
          <w:szCs w:val="24"/>
          <w:lang w:val="ru-RU"/>
        </w:rPr>
      </w:pPr>
      <w:r w:rsidRPr="00910AB7">
        <w:rPr>
          <w:rFonts w:ascii="Arial" w:eastAsia="Times New Roman" w:hAnsi="Arial" w:cs="Arial"/>
          <w:sz w:val="24"/>
          <w:szCs w:val="24"/>
          <w:lang w:val="ru-RU" w:eastAsia="ar-SA"/>
        </w:rPr>
        <w:t xml:space="preserve">Настоящее постановление обнародовать на официальном сайте </w:t>
      </w:r>
    </w:p>
    <w:p w:rsidR="009B2D86" w:rsidRPr="00910AB7" w:rsidRDefault="009B2D86" w:rsidP="00910AB7">
      <w:pPr>
        <w:pStyle w:val="a6"/>
        <w:jc w:val="both"/>
        <w:rPr>
          <w:rFonts w:ascii="Arial" w:hAnsi="Arial" w:cs="Arial"/>
          <w:sz w:val="24"/>
          <w:szCs w:val="24"/>
          <w:lang w:val="ru-RU"/>
        </w:rPr>
      </w:pPr>
      <w:r w:rsidRPr="00910AB7">
        <w:rPr>
          <w:rFonts w:ascii="Arial" w:eastAsia="Times New Roman" w:hAnsi="Arial" w:cs="Arial"/>
          <w:sz w:val="24"/>
          <w:szCs w:val="24"/>
          <w:lang w:val="ru-RU" w:eastAsia="ar-SA"/>
        </w:rPr>
        <w:t xml:space="preserve">Администрации </w:t>
      </w:r>
      <w:r w:rsidR="00C33698" w:rsidRPr="00910AB7">
        <w:rPr>
          <w:rFonts w:ascii="Arial" w:eastAsia="Times New Roman" w:hAnsi="Arial" w:cs="Arial"/>
          <w:sz w:val="24"/>
          <w:szCs w:val="24"/>
          <w:lang w:val="ru-RU" w:eastAsia="ar-SA"/>
        </w:rPr>
        <w:t>Нийского</w:t>
      </w:r>
      <w:r w:rsidRPr="00910AB7">
        <w:rPr>
          <w:rFonts w:ascii="Arial" w:eastAsia="Times New Roman" w:hAnsi="Arial" w:cs="Arial"/>
          <w:sz w:val="24"/>
          <w:szCs w:val="24"/>
          <w:lang w:val="ru-RU" w:eastAsia="ar-SA"/>
        </w:rPr>
        <w:t xml:space="preserve"> сельского поселения в сети «Интернет».</w:t>
      </w:r>
    </w:p>
    <w:p w:rsidR="00910AB7" w:rsidRPr="00910AB7" w:rsidRDefault="00BA1164" w:rsidP="00910AB7">
      <w:pPr>
        <w:pStyle w:val="a6"/>
        <w:numPr>
          <w:ilvl w:val="0"/>
          <w:numId w:val="3"/>
        </w:numPr>
        <w:jc w:val="both"/>
        <w:rPr>
          <w:rFonts w:ascii="Arial" w:hAnsi="Arial" w:cs="Arial"/>
          <w:sz w:val="24"/>
          <w:szCs w:val="24"/>
          <w:lang w:val="ru-RU"/>
        </w:rPr>
      </w:pPr>
      <w:r w:rsidRPr="00910AB7">
        <w:rPr>
          <w:rFonts w:ascii="Arial" w:hAnsi="Arial" w:cs="Arial"/>
          <w:spacing w:val="2"/>
          <w:sz w:val="24"/>
          <w:szCs w:val="24"/>
          <w:shd w:val="clear" w:color="auto" w:fill="FFFFFF"/>
          <w:lang w:val="ru-RU"/>
        </w:rPr>
        <w:t xml:space="preserve">Настоящее постановление вступает в силу со дня его официального </w:t>
      </w:r>
    </w:p>
    <w:p w:rsidR="00BA1164" w:rsidRPr="00910AB7" w:rsidRDefault="00BA1164" w:rsidP="00910AB7">
      <w:pPr>
        <w:pStyle w:val="a6"/>
        <w:jc w:val="both"/>
        <w:rPr>
          <w:rFonts w:ascii="Arial" w:hAnsi="Arial" w:cs="Arial"/>
          <w:sz w:val="24"/>
          <w:szCs w:val="24"/>
          <w:lang w:val="ru-RU"/>
        </w:rPr>
      </w:pPr>
      <w:r w:rsidRPr="00910AB7">
        <w:rPr>
          <w:rFonts w:ascii="Arial" w:hAnsi="Arial" w:cs="Arial"/>
          <w:spacing w:val="2"/>
          <w:sz w:val="24"/>
          <w:szCs w:val="24"/>
          <w:shd w:val="clear" w:color="auto" w:fill="FFFFFF"/>
          <w:lang w:val="ru-RU"/>
        </w:rPr>
        <w:t>опубликования.</w:t>
      </w:r>
    </w:p>
    <w:p w:rsidR="009B2D86" w:rsidRPr="00910AB7" w:rsidRDefault="009B2D86" w:rsidP="00910AB7">
      <w:pPr>
        <w:pStyle w:val="a6"/>
        <w:numPr>
          <w:ilvl w:val="0"/>
          <w:numId w:val="3"/>
        </w:numPr>
        <w:jc w:val="both"/>
        <w:rPr>
          <w:rFonts w:ascii="Arial" w:hAnsi="Arial" w:cs="Arial"/>
          <w:sz w:val="24"/>
          <w:szCs w:val="24"/>
          <w:lang w:val="ru-RU"/>
        </w:rPr>
      </w:pPr>
      <w:proofErr w:type="gramStart"/>
      <w:r w:rsidRPr="00910AB7">
        <w:rPr>
          <w:rFonts w:ascii="Arial" w:hAnsi="Arial" w:cs="Arial"/>
          <w:spacing w:val="2"/>
          <w:sz w:val="24"/>
          <w:szCs w:val="24"/>
          <w:shd w:val="clear" w:color="auto" w:fill="FFFFFF"/>
          <w:lang w:val="ru-RU"/>
        </w:rPr>
        <w:t>Контроль за</w:t>
      </w:r>
      <w:proofErr w:type="gramEnd"/>
      <w:r w:rsidRPr="00910AB7">
        <w:rPr>
          <w:rFonts w:ascii="Arial" w:hAnsi="Arial" w:cs="Arial"/>
          <w:spacing w:val="2"/>
          <w:sz w:val="24"/>
          <w:szCs w:val="24"/>
          <w:shd w:val="clear" w:color="auto" w:fill="FFFFFF"/>
          <w:lang w:val="ru-RU"/>
        </w:rPr>
        <w:t xml:space="preserve"> исполнением настоящего постановления оставляю за собой.</w:t>
      </w:r>
    </w:p>
    <w:p w:rsidR="003F0D4F" w:rsidRPr="00910AB7" w:rsidRDefault="003F0D4F" w:rsidP="00074223">
      <w:pPr>
        <w:pStyle w:val="a6"/>
        <w:jc w:val="both"/>
        <w:rPr>
          <w:rFonts w:ascii="Arial" w:hAnsi="Arial" w:cs="Arial"/>
          <w:sz w:val="24"/>
          <w:szCs w:val="24"/>
          <w:lang w:val="ru-RU"/>
        </w:rPr>
      </w:pPr>
    </w:p>
    <w:p w:rsidR="003F0D4F" w:rsidRPr="00910AB7" w:rsidRDefault="003F0D4F" w:rsidP="00074223">
      <w:pPr>
        <w:pStyle w:val="a6"/>
        <w:jc w:val="both"/>
        <w:rPr>
          <w:rFonts w:ascii="Arial" w:hAnsi="Arial" w:cs="Arial"/>
          <w:sz w:val="24"/>
          <w:szCs w:val="24"/>
          <w:lang w:val="ru-RU"/>
        </w:rPr>
      </w:pPr>
    </w:p>
    <w:p w:rsidR="003F0D4F" w:rsidRPr="006C28F0" w:rsidRDefault="003F0D4F" w:rsidP="00074223">
      <w:pPr>
        <w:pStyle w:val="a6"/>
        <w:jc w:val="both"/>
        <w:rPr>
          <w:rFonts w:ascii="Arial" w:hAnsi="Arial" w:cs="Arial"/>
          <w:b/>
          <w:sz w:val="24"/>
          <w:szCs w:val="24"/>
          <w:lang w:val="ru-RU"/>
        </w:rPr>
      </w:pPr>
      <w:r w:rsidRPr="006C28F0">
        <w:rPr>
          <w:rFonts w:ascii="Arial" w:hAnsi="Arial" w:cs="Arial"/>
          <w:b/>
          <w:sz w:val="24"/>
          <w:szCs w:val="24"/>
          <w:lang w:val="ru-RU"/>
        </w:rPr>
        <w:t xml:space="preserve">Глава </w:t>
      </w:r>
      <w:r w:rsidR="00D059B3" w:rsidRPr="006C28F0">
        <w:rPr>
          <w:rFonts w:ascii="Arial" w:hAnsi="Arial" w:cs="Arial"/>
          <w:b/>
          <w:sz w:val="24"/>
          <w:szCs w:val="24"/>
          <w:lang w:val="ru-RU"/>
        </w:rPr>
        <w:t>Нийского</w:t>
      </w:r>
    </w:p>
    <w:p w:rsidR="006C28F0" w:rsidRDefault="003F0D4F" w:rsidP="00074223">
      <w:pPr>
        <w:pStyle w:val="a6"/>
        <w:jc w:val="both"/>
        <w:rPr>
          <w:rFonts w:ascii="Arial" w:hAnsi="Arial" w:cs="Arial"/>
          <w:b/>
          <w:sz w:val="24"/>
          <w:szCs w:val="24"/>
          <w:lang w:val="ru-RU"/>
        </w:rPr>
      </w:pPr>
      <w:r w:rsidRPr="006C28F0">
        <w:rPr>
          <w:rFonts w:ascii="Arial" w:hAnsi="Arial" w:cs="Arial"/>
          <w:b/>
          <w:sz w:val="24"/>
          <w:szCs w:val="24"/>
          <w:lang w:val="ru-RU"/>
        </w:rPr>
        <w:t>муниципа</w:t>
      </w:r>
      <w:r w:rsidR="006C28F0">
        <w:rPr>
          <w:rFonts w:ascii="Arial" w:hAnsi="Arial" w:cs="Arial"/>
          <w:b/>
          <w:sz w:val="24"/>
          <w:szCs w:val="24"/>
          <w:lang w:val="ru-RU"/>
        </w:rPr>
        <w:t>льного образования</w:t>
      </w:r>
    </w:p>
    <w:p w:rsidR="003F0D4F" w:rsidRPr="00235C79" w:rsidRDefault="00D059B3" w:rsidP="00074223">
      <w:pPr>
        <w:pStyle w:val="a6"/>
        <w:jc w:val="both"/>
        <w:rPr>
          <w:rFonts w:ascii="Arial" w:hAnsi="Arial" w:cs="Arial"/>
          <w:sz w:val="24"/>
          <w:szCs w:val="24"/>
          <w:lang w:val="ru-RU"/>
        </w:rPr>
      </w:pPr>
      <w:r w:rsidRPr="006C28F0">
        <w:rPr>
          <w:rFonts w:ascii="Arial" w:hAnsi="Arial" w:cs="Arial"/>
          <w:b/>
          <w:sz w:val="24"/>
          <w:szCs w:val="24"/>
          <w:lang w:val="ru-RU"/>
        </w:rPr>
        <w:t>О.Е. Рубцов</w:t>
      </w:r>
    </w:p>
    <w:p w:rsidR="006C28F0" w:rsidRPr="006C28F0" w:rsidRDefault="006C28F0" w:rsidP="006C28F0">
      <w:pPr>
        <w:pStyle w:val="a6"/>
        <w:jc w:val="center"/>
        <w:rPr>
          <w:rFonts w:ascii="Arial" w:hAnsi="Arial" w:cs="Arial"/>
          <w:lang w:val="ru-RU"/>
        </w:rPr>
      </w:pPr>
    </w:p>
    <w:p w:rsidR="00EA266F" w:rsidRPr="00910AB7" w:rsidRDefault="00910AB7" w:rsidP="00910AB7">
      <w:pPr>
        <w:pStyle w:val="a6"/>
        <w:jc w:val="right"/>
        <w:rPr>
          <w:rFonts w:ascii="Courier New" w:hAnsi="Courier New" w:cs="Courier New"/>
          <w:lang w:val="ru-RU"/>
        </w:rPr>
      </w:pPr>
      <w:r w:rsidRPr="00235C79">
        <w:rPr>
          <w:rFonts w:ascii="Courier New" w:hAnsi="Courier New" w:cs="Courier New"/>
          <w:lang w:val="ru-RU"/>
        </w:rPr>
        <w:t>Приложение №1</w:t>
      </w:r>
    </w:p>
    <w:p w:rsidR="00EA266F" w:rsidRPr="00E60557" w:rsidRDefault="00EA266F" w:rsidP="00910AB7">
      <w:pPr>
        <w:pStyle w:val="a6"/>
        <w:jc w:val="right"/>
        <w:rPr>
          <w:rFonts w:ascii="Courier New" w:hAnsi="Courier New" w:cs="Courier New"/>
          <w:lang w:val="ru-RU"/>
        </w:rPr>
      </w:pPr>
      <w:r w:rsidRPr="00E60557">
        <w:rPr>
          <w:rFonts w:ascii="Courier New" w:hAnsi="Courier New" w:cs="Courier New"/>
          <w:lang w:val="ru-RU"/>
        </w:rPr>
        <w:t>к постановлению</w:t>
      </w:r>
    </w:p>
    <w:p w:rsidR="00EA266F" w:rsidRPr="00910AB7" w:rsidRDefault="00EA266F" w:rsidP="00910AB7">
      <w:pPr>
        <w:pStyle w:val="a6"/>
        <w:jc w:val="right"/>
        <w:rPr>
          <w:rFonts w:ascii="Courier New" w:hAnsi="Courier New" w:cs="Courier New"/>
          <w:lang w:val="ru-RU"/>
        </w:rPr>
      </w:pPr>
      <w:r w:rsidRPr="00E60557">
        <w:rPr>
          <w:rFonts w:ascii="Courier New" w:hAnsi="Courier New" w:cs="Courier New"/>
          <w:lang w:val="ru-RU"/>
        </w:rPr>
        <w:t xml:space="preserve">Администрации </w:t>
      </w:r>
      <w:r w:rsidR="00D059B3" w:rsidRPr="00E60557">
        <w:rPr>
          <w:rFonts w:ascii="Courier New" w:hAnsi="Courier New" w:cs="Courier New"/>
          <w:lang w:val="ru-RU"/>
        </w:rPr>
        <w:t>Нийского</w:t>
      </w:r>
    </w:p>
    <w:p w:rsidR="00EA266F" w:rsidRPr="00235C79" w:rsidRDefault="00EA266F" w:rsidP="00910AB7">
      <w:pPr>
        <w:pStyle w:val="a6"/>
        <w:jc w:val="right"/>
        <w:rPr>
          <w:rFonts w:ascii="Courier New" w:hAnsi="Courier New" w:cs="Courier New"/>
          <w:lang w:val="ru-RU"/>
        </w:rPr>
      </w:pPr>
      <w:r w:rsidRPr="00235C79">
        <w:rPr>
          <w:rFonts w:ascii="Courier New" w:hAnsi="Courier New" w:cs="Courier New"/>
          <w:lang w:val="ru-RU"/>
        </w:rPr>
        <w:t>сельского поселения</w:t>
      </w:r>
    </w:p>
    <w:p w:rsidR="00EA266F" w:rsidRPr="00910AB7" w:rsidRDefault="00EA266F" w:rsidP="00910AB7">
      <w:pPr>
        <w:pStyle w:val="a6"/>
        <w:jc w:val="right"/>
        <w:rPr>
          <w:rFonts w:ascii="Courier New" w:hAnsi="Courier New" w:cs="Courier New"/>
          <w:lang w:val="ru-RU"/>
        </w:rPr>
      </w:pPr>
      <w:r w:rsidRPr="00235C79">
        <w:rPr>
          <w:rFonts w:ascii="Courier New" w:hAnsi="Courier New" w:cs="Courier New"/>
          <w:lang w:val="ru-RU"/>
        </w:rPr>
        <w:t xml:space="preserve">от </w:t>
      </w:r>
      <w:r w:rsidR="006C28F0">
        <w:rPr>
          <w:rFonts w:ascii="Courier New" w:hAnsi="Courier New" w:cs="Courier New"/>
          <w:lang w:val="ru-RU"/>
        </w:rPr>
        <w:t xml:space="preserve">08. 10. </w:t>
      </w:r>
      <w:r w:rsidRPr="00235C79">
        <w:rPr>
          <w:rFonts w:ascii="Courier New" w:hAnsi="Courier New" w:cs="Courier New"/>
          <w:lang w:val="ru-RU"/>
        </w:rPr>
        <w:t>2019 г</w:t>
      </w:r>
      <w:r w:rsidR="006C28F0">
        <w:rPr>
          <w:rFonts w:ascii="Courier New" w:hAnsi="Courier New" w:cs="Courier New"/>
          <w:lang w:val="ru-RU"/>
        </w:rPr>
        <w:t>.</w:t>
      </w:r>
      <w:r w:rsidR="00910AB7">
        <w:rPr>
          <w:rFonts w:ascii="Courier New" w:hAnsi="Courier New" w:cs="Courier New"/>
          <w:lang w:val="ru-RU"/>
        </w:rPr>
        <w:t xml:space="preserve"> </w:t>
      </w:r>
      <w:r w:rsidRPr="00235C79">
        <w:rPr>
          <w:rFonts w:ascii="Courier New" w:hAnsi="Courier New" w:cs="Courier New"/>
          <w:lang w:val="ru-RU"/>
        </w:rPr>
        <w:t>№</w:t>
      </w:r>
      <w:r w:rsidR="006C28F0">
        <w:rPr>
          <w:rFonts w:ascii="Courier New" w:hAnsi="Courier New" w:cs="Courier New"/>
          <w:lang w:val="ru-RU"/>
        </w:rPr>
        <w:t>49-п</w:t>
      </w:r>
    </w:p>
    <w:p w:rsidR="00EA266F" w:rsidRPr="00235C79" w:rsidRDefault="00EA266F" w:rsidP="00910AB7">
      <w:pPr>
        <w:pStyle w:val="a6"/>
        <w:jc w:val="center"/>
        <w:rPr>
          <w:rFonts w:ascii="Arial" w:hAnsi="Arial" w:cs="Arial"/>
          <w:sz w:val="24"/>
          <w:szCs w:val="24"/>
          <w:lang w:val="ru-RU"/>
        </w:rPr>
      </w:pPr>
    </w:p>
    <w:p w:rsidR="00EA266F" w:rsidRPr="00235C79" w:rsidRDefault="008E4F95" w:rsidP="00910AB7">
      <w:pPr>
        <w:pStyle w:val="a6"/>
        <w:jc w:val="center"/>
        <w:rPr>
          <w:rFonts w:ascii="Arial" w:hAnsi="Arial" w:cs="Arial"/>
          <w:b/>
          <w:sz w:val="30"/>
          <w:szCs w:val="30"/>
          <w:lang w:val="ru-RU"/>
        </w:rPr>
      </w:pPr>
      <w:hyperlink r:id="rId11" w:history="1">
        <w:r w:rsidR="00EA266F" w:rsidRPr="00235C79">
          <w:rPr>
            <w:rFonts w:ascii="Arial" w:hAnsi="Arial" w:cs="Arial"/>
            <w:b/>
            <w:sz w:val="30"/>
            <w:szCs w:val="30"/>
            <w:lang w:val="ru-RU"/>
          </w:rPr>
          <w:t>Порядок</w:t>
        </w:r>
      </w:hyperlink>
      <w:r w:rsidR="00EA266F" w:rsidRPr="00235C79">
        <w:rPr>
          <w:rFonts w:ascii="Arial" w:hAnsi="Arial" w:cs="Arial"/>
          <w:b/>
          <w:sz w:val="30"/>
          <w:szCs w:val="30"/>
          <w:lang w:val="ru-RU"/>
        </w:rPr>
        <w:t>, регламентирующий особенности осуществления внутреннего</w:t>
      </w:r>
      <w:r w:rsidR="001E207E" w:rsidRPr="00235C79">
        <w:rPr>
          <w:rFonts w:ascii="Arial" w:hAnsi="Arial" w:cs="Arial"/>
          <w:b/>
          <w:sz w:val="30"/>
          <w:szCs w:val="30"/>
          <w:lang w:val="ru-RU"/>
        </w:rPr>
        <w:t xml:space="preserve"> муниципального</w:t>
      </w:r>
      <w:r w:rsidR="00EA266F" w:rsidRPr="00235C79">
        <w:rPr>
          <w:rFonts w:ascii="Arial" w:hAnsi="Arial" w:cs="Arial"/>
          <w:b/>
          <w:sz w:val="30"/>
          <w:szCs w:val="30"/>
          <w:lang w:val="ru-RU"/>
        </w:rPr>
        <w:t xml:space="preserve"> финансового контроля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w:t>
      </w:r>
      <w:r w:rsidR="00D059B3" w:rsidRPr="00235C79">
        <w:rPr>
          <w:rFonts w:ascii="Arial" w:hAnsi="Arial" w:cs="Arial"/>
          <w:b/>
          <w:sz w:val="30"/>
          <w:szCs w:val="30"/>
          <w:lang w:val="ru-RU"/>
        </w:rPr>
        <w:t xml:space="preserve">Нийском </w:t>
      </w:r>
      <w:r w:rsidR="00EA266F" w:rsidRPr="00235C79">
        <w:rPr>
          <w:rFonts w:ascii="Arial" w:hAnsi="Arial" w:cs="Arial"/>
          <w:b/>
          <w:sz w:val="30"/>
          <w:szCs w:val="30"/>
          <w:lang w:val="ru-RU"/>
        </w:rPr>
        <w:t>муниципальном образовании</w:t>
      </w:r>
    </w:p>
    <w:p w:rsidR="001E207E" w:rsidRPr="00910AB7" w:rsidRDefault="001E207E" w:rsidP="00910AB7">
      <w:pPr>
        <w:pStyle w:val="a6"/>
        <w:jc w:val="center"/>
        <w:rPr>
          <w:rFonts w:ascii="Arial" w:hAnsi="Arial" w:cs="Arial"/>
          <w:sz w:val="24"/>
          <w:szCs w:val="24"/>
          <w:lang w:val="ru-RU"/>
        </w:rPr>
      </w:pPr>
    </w:p>
    <w:p w:rsidR="00AE5CE6" w:rsidRPr="00910AB7" w:rsidRDefault="00910AB7" w:rsidP="00CB113D">
      <w:pPr>
        <w:pStyle w:val="a6"/>
        <w:numPr>
          <w:ilvl w:val="0"/>
          <w:numId w:val="12"/>
        </w:numPr>
        <w:jc w:val="center"/>
        <w:rPr>
          <w:rFonts w:ascii="Arial" w:hAnsi="Arial" w:cs="Arial"/>
          <w:b/>
          <w:sz w:val="30"/>
          <w:szCs w:val="30"/>
          <w:lang w:val="ru-RU"/>
        </w:rPr>
      </w:pPr>
      <w:r w:rsidRPr="00910AB7">
        <w:rPr>
          <w:rFonts w:ascii="Arial" w:hAnsi="Arial" w:cs="Arial"/>
          <w:b/>
          <w:sz w:val="30"/>
          <w:szCs w:val="30"/>
          <w:lang w:val="ru-RU"/>
        </w:rPr>
        <w:t>Общие положения</w:t>
      </w:r>
    </w:p>
    <w:p w:rsidR="00910AB7" w:rsidRPr="00910AB7" w:rsidRDefault="00910AB7" w:rsidP="00910AB7">
      <w:pPr>
        <w:pStyle w:val="a6"/>
        <w:jc w:val="center"/>
        <w:rPr>
          <w:rFonts w:ascii="Arial" w:hAnsi="Arial" w:cs="Arial"/>
          <w:b/>
          <w:sz w:val="24"/>
          <w:szCs w:val="24"/>
          <w:lang w:val="ru-RU"/>
        </w:rPr>
      </w:pPr>
    </w:p>
    <w:p w:rsidR="00910AB7" w:rsidRPr="00910AB7" w:rsidRDefault="001E207E" w:rsidP="00910AB7">
      <w:pPr>
        <w:pStyle w:val="a6"/>
        <w:numPr>
          <w:ilvl w:val="0"/>
          <w:numId w:val="4"/>
        </w:numPr>
        <w:jc w:val="both"/>
        <w:rPr>
          <w:rFonts w:ascii="Arial" w:hAnsi="Arial" w:cs="Arial"/>
          <w:sz w:val="24"/>
          <w:szCs w:val="24"/>
          <w:lang w:val="ru-RU"/>
        </w:rPr>
      </w:pPr>
      <w:r w:rsidRPr="00910AB7">
        <w:rPr>
          <w:rFonts w:ascii="Arial" w:hAnsi="Arial" w:cs="Arial"/>
          <w:spacing w:val="2"/>
          <w:sz w:val="24"/>
          <w:szCs w:val="24"/>
          <w:shd w:val="clear" w:color="auto" w:fill="FFFFFF"/>
          <w:lang w:val="ru-RU"/>
        </w:rPr>
        <w:t xml:space="preserve">Настоящее Положение определяет особенности осуществления </w:t>
      </w:r>
    </w:p>
    <w:p w:rsidR="001E207E" w:rsidRPr="00910AB7" w:rsidRDefault="001E207E" w:rsidP="00910AB7">
      <w:pPr>
        <w:pStyle w:val="a6"/>
        <w:jc w:val="both"/>
        <w:rPr>
          <w:rFonts w:ascii="Arial" w:hAnsi="Arial" w:cs="Arial"/>
          <w:sz w:val="24"/>
          <w:szCs w:val="24"/>
          <w:lang w:val="ru-RU"/>
        </w:rPr>
      </w:pPr>
      <w:proofErr w:type="gramStart"/>
      <w:r w:rsidRPr="00910AB7">
        <w:rPr>
          <w:rFonts w:ascii="Arial" w:hAnsi="Arial" w:cs="Arial"/>
          <w:spacing w:val="2"/>
          <w:sz w:val="24"/>
          <w:szCs w:val="24"/>
          <w:shd w:val="clear" w:color="auto" w:fill="FFFFFF"/>
          <w:lang w:val="ru-RU"/>
        </w:rPr>
        <w:t xml:space="preserve">Администрацией </w:t>
      </w:r>
      <w:r w:rsidR="00A53EDA" w:rsidRPr="00910AB7">
        <w:rPr>
          <w:rFonts w:ascii="Arial" w:hAnsi="Arial" w:cs="Arial"/>
          <w:spacing w:val="2"/>
          <w:sz w:val="24"/>
          <w:szCs w:val="24"/>
          <w:shd w:val="clear" w:color="auto" w:fill="FFFFFF"/>
          <w:lang w:val="ru-RU"/>
        </w:rPr>
        <w:t>Нийского</w:t>
      </w:r>
      <w:r w:rsidR="00910AB7" w:rsidRPr="00910AB7">
        <w:rPr>
          <w:rFonts w:ascii="Arial" w:hAnsi="Arial" w:cs="Arial"/>
          <w:spacing w:val="2"/>
          <w:sz w:val="24"/>
          <w:szCs w:val="24"/>
          <w:shd w:val="clear" w:color="auto" w:fill="FFFFFF"/>
          <w:lang w:val="ru-RU"/>
        </w:rPr>
        <w:t xml:space="preserve"> сельского поселения </w:t>
      </w:r>
      <w:r w:rsidRPr="00910AB7">
        <w:rPr>
          <w:rFonts w:ascii="Arial" w:hAnsi="Arial" w:cs="Arial"/>
          <w:spacing w:val="2"/>
          <w:sz w:val="24"/>
          <w:szCs w:val="24"/>
          <w:shd w:val="clear" w:color="auto" w:fill="FFFFFF"/>
          <w:lang w:val="ru-RU"/>
        </w:rPr>
        <w:t xml:space="preserve">(далее также - Орган контроля) в лице специалиста-экономиста Администрации </w:t>
      </w:r>
      <w:r w:rsidR="00A53EDA" w:rsidRPr="00910AB7">
        <w:rPr>
          <w:rFonts w:ascii="Arial" w:hAnsi="Arial" w:cs="Arial"/>
          <w:spacing w:val="2"/>
          <w:sz w:val="24"/>
          <w:szCs w:val="24"/>
          <w:shd w:val="clear" w:color="auto" w:fill="FFFFFF"/>
          <w:lang w:val="ru-RU"/>
        </w:rPr>
        <w:t>Нийского</w:t>
      </w:r>
      <w:r w:rsidRPr="00910AB7">
        <w:rPr>
          <w:rFonts w:ascii="Arial" w:hAnsi="Arial" w:cs="Arial"/>
          <w:spacing w:val="2"/>
          <w:sz w:val="24"/>
          <w:szCs w:val="24"/>
          <w:shd w:val="clear" w:color="auto" w:fill="FFFFFF"/>
          <w:lang w:val="ru-RU"/>
        </w:rPr>
        <w:t xml:space="preserve"> сельского поселения полномочий по внутреннему муниципальному финансовому контролю за соблюдением</w:t>
      </w:r>
      <w:r w:rsidRPr="00910AB7">
        <w:rPr>
          <w:rFonts w:ascii="Arial" w:hAnsi="Arial" w:cs="Arial"/>
          <w:spacing w:val="2"/>
          <w:sz w:val="24"/>
          <w:szCs w:val="24"/>
          <w:shd w:val="clear" w:color="auto" w:fill="FFFFFF"/>
        </w:rPr>
        <w:t> </w:t>
      </w:r>
      <w:hyperlink r:id="rId12" w:history="1">
        <w:r w:rsidRPr="00910AB7">
          <w:rPr>
            <w:rStyle w:val="a4"/>
            <w:rFonts w:ascii="Arial" w:hAnsi="Arial" w:cs="Arial"/>
            <w:color w:val="auto"/>
            <w:spacing w:val="2"/>
            <w:sz w:val="24"/>
            <w:szCs w:val="24"/>
            <w:u w:val="none"/>
            <w:shd w:val="clear" w:color="auto" w:fill="FFFFFF"/>
            <w:lang w:val="ru-RU"/>
          </w:rPr>
          <w:t xml:space="preserve">Федерального закона от 05 апреля 2013 г. </w:t>
        </w:r>
        <w:r w:rsidRPr="00910AB7">
          <w:rPr>
            <w:rStyle w:val="a4"/>
            <w:rFonts w:ascii="Arial" w:hAnsi="Arial" w:cs="Arial"/>
            <w:color w:val="auto"/>
            <w:spacing w:val="2"/>
            <w:sz w:val="24"/>
            <w:szCs w:val="24"/>
            <w:u w:val="none"/>
            <w:shd w:val="clear" w:color="auto" w:fill="FFFFFF"/>
          </w:rPr>
          <w:t>N</w:t>
        </w:r>
        <w:r w:rsidRPr="00910AB7">
          <w:rPr>
            <w:rStyle w:val="a4"/>
            <w:rFonts w:ascii="Arial" w:hAnsi="Arial" w:cs="Arial"/>
            <w:color w:val="auto"/>
            <w:spacing w:val="2"/>
            <w:sz w:val="24"/>
            <w:szCs w:val="24"/>
            <w:u w:val="none"/>
            <w:shd w:val="clear" w:color="auto" w:fill="FFFFFF"/>
            <w:lang w:val="ru-RU"/>
          </w:rPr>
          <w:t xml:space="preserve"> 44-ФЗ "О контрактной системе в сфере закупок товаров, работ, услуг для обеспечения государственных и муниципальных нужд"</w:t>
        </w:r>
      </w:hyperlink>
      <w:r w:rsidR="00CB113D" w:rsidRPr="00CB113D">
        <w:rPr>
          <w:rFonts w:ascii="Arial" w:hAnsi="Arial" w:cs="Arial"/>
          <w:spacing w:val="2"/>
          <w:sz w:val="24"/>
          <w:szCs w:val="24"/>
          <w:shd w:val="clear" w:color="auto" w:fill="FFFFFF"/>
          <w:lang w:val="ru-RU"/>
        </w:rPr>
        <w:t xml:space="preserve"> </w:t>
      </w:r>
      <w:r w:rsidRPr="00910AB7">
        <w:rPr>
          <w:rFonts w:ascii="Arial" w:hAnsi="Arial" w:cs="Arial"/>
          <w:spacing w:val="2"/>
          <w:sz w:val="24"/>
          <w:szCs w:val="24"/>
          <w:shd w:val="clear" w:color="auto" w:fill="FFFFFF"/>
          <w:lang w:val="ru-RU"/>
        </w:rPr>
        <w:t>(далее - внутренний муниципальный финансовый контроль в сфере закупок).</w:t>
      </w:r>
      <w:proofErr w:type="gramEnd"/>
    </w:p>
    <w:p w:rsidR="00910AB7" w:rsidRPr="00910AB7" w:rsidRDefault="00910AB7" w:rsidP="00910AB7">
      <w:pPr>
        <w:pStyle w:val="a6"/>
        <w:numPr>
          <w:ilvl w:val="0"/>
          <w:numId w:val="4"/>
        </w:numPr>
        <w:jc w:val="both"/>
        <w:rPr>
          <w:rFonts w:ascii="Arial" w:hAnsi="Arial" w:cs="Arial"/>
          <w:sz w:val="24"/>
          <w:szCs w:val="24"/>
          <w:lang w:val="ru-RU"/>
        </w:rPr>
      </w:pPr>
      <w:r w:rsidRPr="00910AB7">
        <w:rPr>
          <w:rFonts w:ascii="Arial" w:hAnsi="Arial" w:cs="Arial"/>
          <w:spacing w:val="2"/>
          <w:sz w:val="24"/>
          <w:szCs w:val="24"/>
          <w:shd w:val="clear" w:color="auto" w:fill="FFFFFF"/>
          <w:lang w:val="ru-RU"/>
        </w:rPr>
        <w:t>Внутренний</w:t>
      </w:r>
      <w:r>
        <w:rPr>
          <w:rFonts w:ascii="Arial" w:hAnsi="Arial" w:cs="Arial"/>
          <w:spacing w:val="2"/>
          <w:sz w:val="24"/>
          <w:szCs w:val="24"/>
          <w:shd w:val="clear" w:color="auto" w:fill="FFFFFF"/>
          <w:lang w:val="ru-RU"/>
        </w:rPr>
        <w:t xml:space="preserve"> </w:t>
      </w:r>
      <w:r w:rsidR="001E207E" w:rsidRPr="00910AB7">
        <w:rPr>
          <w:rFonts w:ascii="Arial" w:hAnsi="Arial" w:cs="Arial"/>
          <w:spacing w:val="2"/>
          <w:sz w:val="24"/>
          <w:szCs w:val="24"/>
          <w:shd w:val="clear" w:color="auto" w:fill="FFFFFF"/>
          <w:lang w:val="ru-RU"/>
        </w:rPr>
        <w:t xml:space="preserve">муниципальный финансовый контроль в сфере закупок </w:t>
      </w:r>
    </w:p>
    <w:p w:rsidR="001E207E" w:rsidRPr="00910AB7" w:rsidRDefault="001E207E" w:rsidP="00910AB7">
      <w:pPr>
        <w:pStyle w:val="a6"/>
        <w:jc w:val="both"/>
        <w:rPr>
          <w:rFonts w:ascii="Arial" w:hAnsi="Arial" w:cs="Arial"/>
          <w:sz w:val="24"/>
          <w:szCs w:val="24"/>
          <w:lang w:val="ru-RU"/>
        </w:rPr>
      </w:pPr>
      <w:proofErr w:type="gramStart"/>
      <w:r w:rsidRPr="00910AB7">
        <w:rPr>
          <w:rFonts w:ascii="Arial" w:hAnsi="Arial" w:cs="Arial"/>
          <w:spacing w:val="2"/>
          <w:sz w:val="24"/>
          <w:szCs w:val="24"/>
          <w:shd w:val="clear" w:color="auto" w:fill="FFFFFF"/>
          <w:lang w:val="ru-RU"/>
        </w:rPr>
        <w:t>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w:t>
      </w:r>
      <w:r w:rsidR="00CB113D" w:rsidRPr="00CB113D">
        <w:rPr>
          <w:rFonts w:ascii="Arial" w:hAnsi="Arial" w:cs="Arial"/>
          <w:spacing w:val="2"/>
          <w:sz w:val="24"/>
          <w:szCs w:val="24"/>
          <w:shd w:val="clear" w:color="auto" w:fill="FFFFFF"/>
          <w:lang w:val="ru-RU"/>
        </w:rPr>
        <w:t xml:space="preserve"> </w:t>
      </w:r>
      <w:hyperlink r:id="rId13" w:history="1">
        <w:r w:rsidRPr="00910AB7">
          <w:rPr>
            <w:rStyle w:val="a4"/>
            <w:rFonts w:ascii="Arial" w:hAnsi="Arial" w:cs="Arial"/>
            <w:color w:val="auto"/>
            <w:spacing w:val="2"/>
            <w:sz w:val="24"/>
            <w:szCs w:val="24"/>
            <w:u w:val="none"/>
            <w:shd w:val="clear" w:color="auto" w:fill="FFFFFF"/>
            <w:lang w:val="ru-RU"/>
          </w:rPr>
          <w:t xml:space="preserve">Федеральным законом от 05 апреля 2013 г. </w:t>
        </w:r>
        <w:r w:rsidRPr="00910AB7">
          <w:rPr>
            <w:rStyle w:val="a4"/>
            <w:rFonts w:ascii="Arial" w:hAnsi="Arial" w:cs="Arial"/>
            <w:color w:val="auto"/>
            <w:spacing w:val="2"/>
            <w:sz w:val="24"/>
            <w:szCs w:val="24"/>
            <w:u w:val="none"/>
            <w:shd w:val="clear" w:color="auto" w:fill="FFFFFF"/>
          </w:rPr>
          <w:t>N</w:t>
        </w:r>
        <w:r w:rsidRPr="00910AB7">
          <w:rPr>
            <w:rStyle w:val="a4"/>
            <w:rFonts w:ascii="Arial" w:hAnsi="Arial" w:cs="Arial"/>
            <w:color w:val="auto"/>
            <w:spacing w:val="2"/>
            <w:sz w:val="24"/>
            <w:szCs w:val="24"/>
            <w:u w:val="none"/>
            <w:shd w:val="clear" w:color="auto" w:fill="FFFFFF"/>
            <w:lang w:val="ru-RU"/>
          </w:rPr>
          <w:t xml:space="preserve"> 44-ФЗ "О контрактной системе в сфере закупок товаров, работ, услуг для обеспечения государственных и муниципальных нужд"</w:t>
        </w:r>
      </w:hyperlink>
      <w:r w:rsidR="00CB113D" w:rsidRPr="00CB113D">
        <w:rPr>
          <w:rFonts w:ascii="Arial" w:hAnsi="Arial" w:cs="Arial"/>
          <w:spacing w:val="2"/>
          <w:sz w:val="24"/>
          <w:szCs w:val="24"/>
          <w:shd w:val="clear" w:color="auto" w:fill="FFFFFF"/>
          <w:lang w:val="ru-RU"/>
        </w:rPr>
        <w:t xml:space="preserve"> </w:t>
      </w:r>
      <w:r w:rsidRPr="00910AB7">
        <w:rPr>
          <w:rFonts w:ascii="Arial" w:hAnsi="Arial" w:cs="Arial"/>
          <w:spacing w:val="2"/>
          <w:sz w:val="24"/>
          <w:szCs w:val="24"/>
          <w:shd w:val="clear" w:color="auto" w:fill="FFFFFF"/>
          <w:lang w:val="ru-RU"/>
        </w:rPr>
        <w:t>(далее - Федеральный закон),</w:t>
      </w:r>
      <w:r w:rsidRPr="00910AB7">
        <w:rPr>
          <w:rFonts w:ascii="Arial" w:hAnsi="Arial" w:cs="Arial"/>
          <w:spacing w:val="2"/>
          <w:sz w:val="24"/>
          <w:szCs w:val="24"/>
          <w:shd w:val="clear" w:color="auto" w:fill="FFFFFF"/>
        </w:rPr>
        <w:t> </w:t>
      </w:r>
      <w:hyperlink r:id="rId14" w:history="1">
        <w:r w:rsidRPr="00910AB7">
          <w:rPr>
            <w:rStyle w:val="a4"/>
            <w:rFonts w:ascii="Arial" w:hAnsi="Arial" w:cs="Arial"/>
            <w:color w:val="auto"/>
            <w:spacing w:val="2"/>
            <w:sz w:val="24"/>
            <w:szCs w:val="24"/>
            <w:u w:val="none"/>
            <w:shd w:val="clear" w:color="auto" w:fill="FFFFFF"/>
            <w:lang w:val="ru-RU"/>
          </w:rPr>
          <w:t>Бюджетным кодексом Российской Федерации</w:t>
        </w:r>
        <w:proofErr w:type="gramEnd"/>
      </w:hyperlink>
      <w:r w:rsidR="00235C79">
        <w:rPr>
          <w:rFonts w:ascii="Arial" w:hAnsi="Arial" w:cs="Arial"/>
          <w:spacing w:val="2"/>
          <w:sz w:val="24"/>
          <w:szCs w:val="24"/>
          <w:shd w:val="clear" w:color="auto" w:fill="FFFFFF"/>
          <w:lang w:val="ru-RU"/>
        </w:rPr>
        <w:t xml:space="preserve"> </w:t>
      </w:r>
      <w:r w:rsidRPr="00910AB7">
        <w:rPr>
          <w:rFonts w:ascii="Arial" w:hAnsi="Arial" w:cs="Arial"/>
          <w:spacing w:val="2"/>
          <w:sz w:val="24"/>
          <w:szCs w:val="24"/>
          <w:shd w:val="clear" w:color="auto" w:fill="FFFFFF"/>
          <w:lang w:val="ru-RU"/>
        </w:rPr>
        <w:t>и принимаемыми в соответствии с ними нормативными правовыми актами Российской Федерации.</w:t>
      </w:r>
    </w:p>
    <w:p w:rsidR="00910AB7" w:rsidRDefault="00CA787E" w:rsidP="00910AB7">
      <w:pPr>
        <w:pStyle w:val="a6"/>
        <w:numPr>
          <w:ilvl w:val="0"/>
          <w:numId w:val="4"/>
        </w:numPr>
        <w:jc w:val="both"/>
        <w:rPr>
          <w:rFonts w:ascii="Arial" w:hAnsi="Arial" w:cs="Arial"/>
          <w:sz w:val="24"/>
          <w:szCs w:val="24"/>
          <w:lang w:val="ru-RU"/>
        </w:rPr>
      </w:pPr>
      <w:r w:rsidRPr="00910AB7">
        <w:rPr>
          <w:rFonts w:ascii="Arial" w:hAnsi="Arial" w:cs="Arial"/>
          <w:sz w:val="24"/>
          <w:szCs w:val="24"/>
          <w:lang w:val="ru-RU"/>
        </w:rPr>
        <w:t xml:space="preserve">Внутренний муниципальный финансовый контроль в сфере закупок </w:t>
      </w:r>
    </w:p>
    <w:p w:rsidR="003B1FDA" w:rsidRPr="00910AB7" w:rsidRDefault="00CA787E" w:rsidP="00910AB7">
      <w:pPr>
        <w:pStyle w:val="a6"/>
        <w:jc w:val="both"/>
        <w:rPr>
          <w:rFonts w:ascii="Arial" w:hAnsi="Arial" w:cs="Arial"/>
          <w:sz w:val="24"/>
          <w:szCs w:val="24"/>
          <w:lang w:val="ru-RU"/>
        </w:rPr>
      </w:pPr>
      <w:r w:rsidRPr="00910AB7">
        <w:rPr>
          <w:rFonts w:ascii="Arial" w:hAnsi="Arial" w:cs="Arial"/>
          <w:sz w:val="24"/>
          <w:szCs w:val="24"/>
          <w:lang w:val="ru-RU"/>
        </w:rPr>
        <w:t>осуществляется в отношении:</w:t>
      </w:r>
    </w:p>
    <w:p w:rsidR="00910AB7" w:rsidRPr="00910AB7" w:rsidRDefault="00CA787E" w:rsidP="00910AB7">
      <w:pPr>
        <w:pStyle w:val="a6"/>
        <w:numPr>
          <w:ilvl w:val="0"/>
          <w:numId w:val="5"/>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lastRenderedPageBreak/>
        <w:t xml:space="preserve">соблюдения требований к обоснованию закупок, предусмотренных статьей </w:t>
      </w:r>
    </w:p>
    <w:p w:rsidR="00CA787E" w:rsidRPr="00910AB7" w:rsidRDefault="00CA787E"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18 Федерального закона, и обоснованности закупок;</w:t>
      </w:r>
    </w:p>
    <w:p w:rsidR="00910AB7" w:rsidRPr="00910AB7" w:rsidRDefault="00CA787E" w:rsidP="00910AB7">
      <w:pPr>
        <w:pStyle w:val="a6"/>
        <w:numPr>
          <w:ilvl w:val="0"/>
          <w:numId w:val="5"/>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соблюдения правил нормирования в сфере закупок, предусмотренного </w:t>
      </w:r>
    </w:p>
    <w:p w:rsidR="00CA787E" w:rsidRPr="00910AB7" w:rsidRDefault="00CA787E"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статьей 19 Федерального закона;</w:t>
      </w:r>
    </w:p>
    <w:p w:rsidR="00910AB7" w:rsidRPr="00910AB7" w:rsidRDefault="00CA787E" w:rsidP="00910AB7">
      <w:pPr>
        <w:pStyle w:val="a6"/>
        <w:numPr>
          <w:ilvl w:val="0"/>
          <w:numId w:val="5"/>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обоснования начальной (максимальной) цены контракта, цены контракта, </w:t>
      </w:r>
    </w:p>
    <w:p w:rsidR="00CA787E" w:rsidRPr="00910AB7" w:rsidRDefault="00CA787E" w:rsidP="00910AB7">
      <w:pPr>
        <w:pStyle w:val="a6"/>
        <w:jc w:val="both"/>
        <w:rPr>
          <w:rFonts w:ascii="Arial" w:hAnsi="Arial" w:cs="Arial"/>
          <w:sz w:val="24"/>
          <w:szCs w:val="24"/>
          <w:lang w:val="ru-RU"/>
        </w:rPr>
      </w:pPr>
      <w:proofErr w:type="gramStart"/>
      <w:r w:rsidRPr="00910AB7">
        <w:rPr>
          <w:rFonts w:ascii="Arial" w:hAnsi="Arial" w:cs="Arial"/>
          <w:color w:val="2D2D2D"/>
          <w:spacing w:val="2"/>
          <w:sz w:val="24"/>
          <w:szCs w:val="24"/>
          <w:shd w:val="clear" w:color="auto" w:fill="FFFFFF"/>
          <w:lang w:val="ru-RU"/>
        </w:rPr>
        <w:t>заключаемого</w:t>
      </w:r>
      <w:proofErr w:type="gramEnd"/>
      <w:r w:rsidRPr="00910AB7">
        <w:rPr>
          <w:rFonts w:ascii="Arial" w:hAnsi="Arial" w:cs="Arial"/>
          <w:color w:val="2D2D2D"/>
          <w:spacing w:val="2"/>
          <w:sz w:val="24"/>
          <w:szCs w:val="24"/>
          <w:shd w:val="clear" w:color="auto" w:fill="FFFFFF"/>
          <w:lang w:val="ru-RU"/>
        </w:rPr>
        <w:t xml:space="preserve"> с единственным поставщиком (подрядчиком, исполнителем), включенной в план-график;</w:t>
      </w:r>
    </w:p>
    <w:p w:rsidR="00910AB7" w:rsidRPr="00910AB7" w:rsidRDefault="003C334E" w:rsidP="00910AB7">
      <w:pPr>
        <w:pStyle w:val="a6"/>
        <w:numPr>
          <w:ilvl w:val="0"/>
          <w:numId w:val="5"/>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применения заказчиком мер ответственности и совершения иных действий </w:t>
      </w:r>
    </w:p>
    <w:p w:rsidR="003C334E" w:rsidRPr="00910AB7" w:rsidRDefault="003C334E"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в случае нарушения поставщиком (подрядчиком, исполнителем) условий контракта;</w:t>
      </w:r>
    </w:p>
    <w:p w:rsidR="00910AB7" w:rsidRPr="00910AB7" w:rsidRDefault="003C334E" w:rsidP="00910AB7">
      <w:pPr>
        <w:pStyle w:val="a6"/>
        <w:numPr>
          <w:ilvl w:val="0"/>
          <w:numId w:val="5"/>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соответствия поставленного товара, выполненной работы (ее результата) </w:t>
      </w:r>
    </w:p>
    <w:p w:rsidR="003C334E" w:rsidRPr="00910AB7" w:rsidRDefault="003C334E"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или оказанной услуги условиям контракта;</w:t>
      </w:r>
    </w:p>
    <w:p w:rsidR="00910AB7" w:rsidRPr="00910AB7" w:rsidRDefault="003C334E" w:rsidP="00910AB7">
      <w:pPr>
        <w:pStyle w:val="a6"/>
        <w:numPr>
          <w:ilvl w:val="0"/>
          <w:numId w:val="5"/>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своевременности, полноты и достоверности отражения в документах учета </w:t>
      </w:r>
    </w:p>
    <w:p w:rsidR="003C334E" w:rsidRPr="00910AB7" w:rsidRDefault="003C334E"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поставленного товара, выполненной работы (ее результата) или оказанной услуги;</w:t>
      </w:r>
    </w:p>
    <w:p w:rsidR="00910AB7" w:rsidRPr="00910AB7" w:rsidRDefault="003C334E" w:rsidP="00910AB7">
      <w:pPr>
        <w:pStyle w:val="a6"/>
        <w:numPr>
          <w:ilvl w:val="0"/>
          <w:numId w:val="5"/>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соответствия использования поставленного товара, выполненной работы </w:t>
      </w:r>
    </w:p>
    <w:p w:rsidR="003C334E" w:rsidRPr="00910AB7" w:rsidRDefault="003C334E"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(ее результата) или оказанной услуги целям осуществления закупки.</w:t>
      </w:r>
    </w:p>
    <w:p w:rsidR="00910AB7" w:rsidRPr="00910AB7" w:rsidRDefault="009B3325" w:rsidP="00910AB7">
      <w:pPr>
        <w:pStyle w:val="a6"/>
        <w:numPr>
          <w:ilvl w:val="0"/>
          <w:numId w:val="3"/>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Деятельность Администрации </w:t>
      </w:r>
      <w:r w:rsidR="00A53EDA" w:rsidRPr="00910AB7">
        <w:rPr>
          <w:rFonts w:ascii="Arial" w:hAnsi="Arial" w:cs="Arial"/>
          <w:color w:val="2D2D2D"/>
          <w:spacing w:val="2"/>
          <w:sz w:val="24"/>
          <w:szCs w:val="24"/>
          <w:shd w:val="clear" w:color="auto" w:fill="FFFFFF"/>
          <w:lang w:val="ru-RU"/>
        </w:rPr>
        <w:t>Нийского</w:t>
      </w:r>
      <w:r w:rsidRPr="00910AB7">
        <w:rPr>
          <w:rFonts w:ascii="Arial" w:hAnsi="Arial" w:cs="Arial"/>
          <w:color w:val="2D2D2D"/>
          <w:spacing w:val="2"/>
          <w:sz w:val="24"/>
          <w:szCs w:val="24"/>
          <w:shd w:val="clear" w:color="auto" w:fill="FFFFFF"/>
          <w:lang w:val="ru-RU"/>
        </w:rPr>
        <w:t xml:space="preserve"> сельского поселения </w:t>
      </w:r>
      <w:proofErr w:type="gramStart"/>
      <w:r w:rsidRPr="00910AB7">
        <w:rPr>
          <w:rFonts w:ascii="Arial" w:hAnsi="Arial" w:cs="Arial"/>
          <w:color w:val="2D2D2D"/>
          <w:spacing w:val="2"/>
          <w:sz w:val="24"/>
          <w:szCs w:val="24"/>
          <w:shd w:val="clear" w:color="auto" w:fill="FFFFFF"/>
          <w:lang w:val="ru-RU"/>
        </w:rPr>
        <w:t>по</w:t>
      </w:r>
      <w:proofErr w:type="gramEnd"/>
      <w:r w:rsidRPr="00910AB7">
        <w:rPr>
          <w:rFonts w:ascii="Arial" w:hAnsi="Arial" w:cs="Arial"/>
          <w:color w:val="2D2D2D"/>
          <w:spacing w:val="2"/>
          <w:sz w:val="24"/>
          <w:szCs w:val="24"/>
          <w:shd w:val="clear" w:color="auto" w:fill="FFFFFF"/>
          <w:lang w:val="ru-RU"/>
        </w:rPr>
        <w:t xml:space="preserve"> </w:t>
      </w:r>
    </w:p>
    <w:p w:rsidR="009B3325" w:rsidRPr="00910AB7" w:rsidRDefault="009B3325"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внутреннему муниципальному финансовому контролю в сфере закупок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10AB7" w:rsidRPr="00235C79" w:rsidRDefault="00475F6F" w:rsidP="00910AB7">
      <w:pPr>
        <w:pStyle w:val="a6"/>
        <w:numPr>
          <w:ilvl w:val="0"/>
          <w:numId w:val="3"/>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Деятельность по контролю осуществляется посредством проведения </w:t>
      </w:r>
    </w:p>
    <w:p w:rsidR="00475F6F" w:rsidRPr="00235C79" w:rsidRDefault="00475F6F" w:rsidP="00910AB7">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плановых и внеплановых проверок (далее также - контрольные мероприятия). </w:t>
      </w:r>
      <w:r w:rsidRPr="00235C79">
        <w:rPr>
          <w:rFonts w:ascii="Arial" w:hAnsi="Arial" w:cs="Arial"/>
          <w:color w:val="2D2D2D"/>
          <w:spacing w:val="2"/>
          <w:sz w:val="24"/>
          <w:szCs w:val="24"/>
          <w:shd w:val="clear" w:color="auto" w:fill="FFFFFF"/>
          <w:lang w:val="ru-RU"/>
        </w:rPr>
        <w:t>Проверки подразделяются на выездные и камеральные, а также встречные проверки, проводимые в рамках выездных и (или) камеральных проверок.</w:t>
      </w:r>
    </w:p>
    <w:p w:rsidR="00910AB7" w:rsidRDefault="008D4D7E" w:rsidP="00910AB7">
      <w:pPr>
        <w:pStyle w:val="a6"/>
        <w:numPr>
          <w:ilvl w:val="0"/>
          <w:numId w:val="3"/>
        </w:numPr>
        <w:jc w:val="both"/>
        <w:rPr>
          <w:rFonts w:ascii="Arial" w:hAnsi="Arial" w:cs="Arial"/>
          <w:sz w:val="24"/>
          <w:szCs w:val="24"/>
          <w:lang w:val="ru-RU"/>
        </w:rPr>
      </w:pPr>
      <w:r w:rsidRPr="00910AB7">
        <w:rPr>
          <w:rFonts w:ascii="Arial" w:hAnsi="Arial" w:cs="Arial"/>
          <w:sz w:val="24"/>
          <w:szCs w:val="24"/>
          <w:lang w:val="ru-RU"/>
        </w:rPr>
        <w:t xml:space="preserve">Должностными лицами Администрации </w:t>
      </w:r>
      <w:r w:rsidR="00315FD6" w:rsidRPr="00910AB7">
        <w:rPr>
          <w:rFonts w:ascii="Arial" w:hAnsi="Arial" w:cs="Arial"/>
          <w:sz w:val="24"/>
          <w:szCs w:val="24"/>
          <w:lang w:val="ru-RU"/>
        </w:rPr>
        <w:t>Нийского</w:t>
      </w:r>
      <w:r w:rsidRPr="00910AB7">
        <w:rPr>
          <w:rFonts w:ascii="Arial" w:hAnsi="Arial" w:cs="Arial"/>
          <w:sz w:val="24"/>
          <w:szCs w:val="24"/>
          <w:lang w:val="ru-RU"/>
        </w:rPr>
        <w:t xml:space="preserve"> сельского поселения, </w:t>
      </w:r>
    </w:p>
    <w:p w:rsidR="009B3325" w:rsidRPr="00910AB7" w:rsidRDefault="008D4D7E" w:rsidP="00910AB7">
      <w:pPr>
        <w:pStyle w:val="a6"/>
        <w:jc w:val="both"/>
        <w:rPr>
          <w:rFonts w:ascii="Arial" w:hAnsi="Arial" w:cs="Arial"/>
          <w:sz w:val="24"/>
          <w:szCs w:val="24"/>
          <w:lang w:val="ru-RU"/>
        </w:rPr>
      </w:pPr>
      <w:r w:rsidRPr="00910AB7">
        <w:rPr>
          <w:rFonts w:ascii="Arial" w:hAnsi="Arial" w:cs="Arial"/>
          <w:sz w:val="24"/>
          <w:szCs w:val="24"/>
          <w:lang w:val="ru-RU"/>
        </w:rPr>
        <w:t xml:space="preserve">осуществляющими </w:t>
      </w:r>
      <w:r w:rsidR="00475F6F" w:rsidRPr="00910AB7">
        <w:rPr>
          <w:rFonts w:ascii="Arial" w:hAnsi="Arial" w:cs="Arial"/>
          <w:sz w:val="24"/>
          <w:szCs w:val="24"/>
          <w:lang w:val="ru-RU"/>
        </w:rPr>
        <w:t>деятельность</w:t>
      </w:r>
      <w:r w:rsidRPr="00910AB7">
        <w:rPr>
          <w:rFonts w:ascii="Arial" w:hAnsi="Arial" w:cs="Arial"/>
          <w:sz w:val="24"/>
          <w:szCs w:val="24"/>
          <w:lang w:val="ru-RU"/>
        </w:rPr>
        <w:t xml:space="preserve"> по контролю, являются:</w:t>
      </w:r>
    </w:p>
    <w:p w:rsidR="008D4D7E" w:rsidRPr="00910AB7" w:rsidRDefault="008D4D7E" w:rsidP="00910AB7">
      <w:pPr>
        <w:pStyle w:val="a6"/>
        <w:numPr>
          <w:ilvl w:val="0"/>
          <w:numId w:val="6"/>
        </w:numPr>
        <w:jc w:val="both"/>
        <w:rPr>
          <w:rFonts w:ascii="Arial" w:hAnsi="Arial" w:cs="Arial"/>
          <w:sz w:val="24"/>
          <w:szCs w:val="24"/>
          <w:lang w:val="ru-RU"/>
        </w:rPr>
      </w:pPr>
      <w:r w:rsidRPr="00910AB7">
        <w:rPr>
          <w:rFonts w:ascii="Arial" w:hAnsi="Arial" w:cs="Arial"/>
          <w:sz w:val="24"/>
          <w:szCs w:val="24"/>
          <w:lang w:val="ru-RU"/>
        </w:rPr>
        <w:t xml:space="preserve">Глава Администрации </w:t>
      </w:r>
      <w:r w:rsidR="00315FD6" w:rsidRPr="00910AB7">
        <w:rPr>
          <w:rFonts w:ascii="Arial" w:hAnsi="Arial" w:cs="Arial"/>
          <w:sz w:val="24"/>
          <w:szCs w:val="24"/>
          <w:lang w:val="ru-RU"/>
        </w:rPr>
        <w:t>Нийского</w:t>
      </w:r>
      <w:r w:rsidRPr="00910AB7">
        <w:rPr>
          <w:rFonts w:ascii="Arial" w:hAnsi="Arial" w:cs="Arial"/>
          <w:sz w:val="24"/>
          <w:szCs w:val="24"/>
          <w:lang w:val="ru-RU"/>
        </w:rPr>
        <w:t xml:space="preserve"> сельского поселения;</w:t>
      </w:r>
    </w:p>
    <w:p w:rsidR="008D4D7E" w:rsidRPr="00910AB7" w:rsidRDefault="008D4D7E" w:rsidP="00910AB7">
      <w:pPr>
        <w:pStyle w:val="a6"/>
        <w:numPr>
          <w:ilvl w:val="0"/>
          <w:numId w:val="6"/>
        </w:numPr>
        <w:jc w:val="both"/>
        <w:rPr>
          <w:rFonts w:ascii="Arial" w:hAnsi="Arial" w:cs="Arial"/>
          <w:sz w:val="24"/>
          <w:szCs w:val="24"/>
          <w:lang w:val="ru-RU"/>
        </w:rPr>
      </w:pPr>
      <w:r w:rsidRPr="00910AB7">
        <w:rPr>
          <w:rFonts w:ascii="Arial" w:hAnsi="Arial" w:cs="Arial"/>
          <w:sz w:val="24"/>
          <w:szCs w:val="24"/>
          <w:lang w:val="ru-RU"/>
        </w:rPr>
        <w:t xml:space="preserve">Специалист-экономист Администрации </w:t>
      </w:r>
      <w:r w:rsidR="00315FD6" w:rsidRPr="00910AB7">
        <w:rPr>
          <w:rFonts w:ascii="Arial" w:hAnsi="Arial" w:cs="Arial"/>
          <w:sz w:val="24"/>
          <w:szCs w:val="24"/>
          <w:lang w:val="ru-RU"/>
        </w:rPr>
        <w:t>Нийского</w:t>
      </w:r>
      <w:r w:rsidRPr="00910AB7">
        <w:rPr>
          <w:rFonts w:ascii="Arial" w:hAnsi="Arial" w:cs="Arial"/>
          <w:sz w:val="24"/>
          <w:szCs w:val="24"/>
          <w:lang w:val="ru-RU"/>
        </w:rPr>
        <w:t xml:space="preserve"> сельского поселения.</w:t>
      </w:r>
    </w:p>
    <w:p w:rsidR="007D3A4E" w:rsidRPr="007D3A4E" w:rsidRDefault="008D4D7E" w:rsidP="00910AB7">
      <w:pPr>
        <w:pStyle w:val="a6"/>
        <w:numPr>
          <w:ilvl w:val="0"/>
          <w:numId w:val="3"/>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Должностные лица, указанные в пункте 6 настоящего Положения, </w:t>
      </w:r>
    </w:p>
    <w:p w:rsidR="008D4D7E" w:rsidRPr="00910AB7" w:rsidRDefault="008D4D7E" w:rsidP="007D3A4E">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обязаны:</w:t>
      </w:r>
    </w:p>
    <w:p w:rsidR="007D3A4E" w:rsidRPr="007D3A4E" w:rsidRDefault="00A224DF" w:rsidP="00910AB7">
      <w:pPr>
        <w:pStyle w:val="a6"/>
        <w:numPr>
          <w:ilvl w:val="0"/>
          <w:numId w:val="7"/>
        </w:numPr>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 xml:space="preserve">соблюдать требования нормативных правовых актов </w:t>
      </w:r>
      <w:proofErr w:type="gramStart"/>
      <w:r w:rsidRPr="00910AB7">
        <w:rPr>
          <w:rFonts w:ascii="Arial" w:hAnsi="Arial" w:cs="Arial"/>
          <w:color w:val="2D2D2D"/>
          <w:spacing w:val="2"/>
          <w:sz w:val="24"/>
          <w:szCs w:val="24"/>
          <w:shd w:val="clear" w:color="auto" w:fill="FFFFFF"/>
          <w:lang w:val="ru-RU"/>
        </w:rPr>
        <w:t>в</w:t>
      </w:r>
      <w:proofErr w:type="gramEnd"/>
      <w:r w:rsidRPr="00910AB7">
        <w:rPr>
          <w:rFonts w:ascii="Arial" w:hAnsi="Arial" w:cs="Arial"/>
          <w:color w:val="2D2D2D"/>
          <w:spacing w:val="2"/>
          <w:sz w:val="24"/>
          <w:szCs w:val="24"/>
          <w:shd w:val="clear" w:color="auto" w:fill="FFFFFF"/>
          <w:lang w:val="ru-RU"/>
        </w:rPr>
        <w:t xml:space="preserve"> установленной </w:t>
      </w:r>
    </w:p>
    <w:p w:rsidR="00A224DF" w:rsidRPr="00910AB7" w:rsidRDefault="00A224DF" w:rsidP="007D3A4E">
      <w:pPr>
        <w:pStyle w:val="a6"/>
        <w:jc w:val="both"/>
        <w:rPr>
          <w:rFonts w:ascii="Arial" w:hAnsi="Arial" w:cs="Arial"/>
          <w:sz w:val="24"/>
          <w:szCs w:val="24"/>
          <w:lang w:val="ru-RU"/>
        </w:rPr>
      </w:pPr>
      <w:r w:rsidRPr="00910AB7">
        <w:rPr>
          <w:rFonts w:ascii="Arial" w:hAnsi="Arial" w:cs="Arial"/>
          <w:color w:val="2D2D2D"/>
          <w:spacing w:val="2"/>
          <w:sz w:val="24"/>
          <w:szCs w:val="24"/>
          <w:shd w:val="clear" w:color="auto" w:fill="FFFFFF"/>
          <w:lang w:val="ru-RU"/>
        </w:rPr>
        <w:t>сфере деятельности Органа контроля;</w:t>
      </w:r>
    </w:p>
    <w:p w:rsidR="007D3A4E" w:rsidRPr="007D3A4E" w:rsidRDefault="00A224DF" w:rsidP="007D3A4E">
      <w:pPr>
        <w:pStyle w:val="a6"/>
        <w:numPr>
          <w:ilvl w:val="0"/>
          <w:numId w:val="7"/>
        </w:numPr>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проводить контрольные мероприятия в соответствии с приказом по</w:t>
      </w:r>
      <w:proofErr w:type="gramStart"/>
      <w:r w:rsidRPr="007D3A4E">
        <w:rPr>
          <w:rFonts w:ascii="Arial" w:hAnsi="Arial" w:cs="Arial"/>
          <w:color w:val="2D2D2D"/>
          <w:spacing w:val="2"/>
          <w:sz w:val="24"/>
          <w:szCs w:val="24"/>
          <w:shd w:val="clear" w:color="auto" w:fill="FFFFFF"/>
          <w:lang w:val="ru-RU"/>
        </w:rPr>
        <w:t xml:space="preserve"> А</w:t>
      </w:r>
      <w:proofErr w:type="gramEnd"/>
      <w:r w:rsidRPr="007D3A4E">
        <w:rPr>
          <w:rFonts w:ascii="Arial" w:hAnsi="Arial" w:cs="Arial"/>
          <w:color w:val="2D2D2D"/>
          <w:spacing w:val="2"/>
          <w:sz w:val="24"/>
          <w:szCs w:val="24"/>
          <w:shd w:val="clear" w:color="auto" w:fill="FFFFFF"/>
          <w:lang w:val="ru-RU"/>
        </w:rPr>
        <w:t xml:space="preserve"> </w:t>
      </w:r>
    </w:p>
    <w:p w:rsidR="00A224DF" w:rsidRPr="007D3A4E" w:rsidRDefault="00A224DF" w:rsidP="007D3A4E">
      <w:pPr>
        <w:pStyle w:val="a6"/>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 xml:space="preserve">Администрации </w:t>
      </w:r>
      <w:r w:rsidR="00315FD6" w:rsidRPr="007D3A4E">
        <w:rPr>
          <w:rFonts w:ascii="Arial" w:hAnsi="Arial" w:cs="Arial"/>
          <w:color w:val="2D2D2D"/>
          <w:spacing w:val="2"/>
          <w:sz w:val="24"/>
          <w:szCs w:val="24"/>
          <w:shd w:val="clear" w:color="auto" w:fill="FFFFFF"/>
          <w:lang w:val="ru-RU"/>
        </w:rPr>
        <w:t>Нийского</w:t>
      </w:r>
      <w:r w:rsidRPr="007D3A4E">
        <w:rPr>
          <w:rFonts w:ascii="Arial" w:hAnsi="Arial" w:cs="Arial"/>
          <w:color w:val="2D2D2D"/>
          <w:spacing w:val="2"/>
          <w:sz w:val="24"/>
          <w:szCs w:val="24"/>
          <w:shd w:val="clear" w:color="auto" w:fill="FFFFFF"/>
          <w:lang w:val="ru-RU"/>
        </w:rPr>
        <w:t xml:space="preserve"> сельского поселения о назначении контрольного мероприятия (далее - приказ о назначении контрольного мероприятия);</w:t>
      </w:r>
    </w:p>
    <w:p w:rsidR="007D3A4E" w:rsidRPr="007D3A4E" w:rsidRDefault="00A224DF" w:rsidP="007D3A4E">
      <w:pPr>
        <w:pStyle w:val="a6"/>
        <w:numPr>
          <w:ilvl w:val="0"/>
          <w:numId w:val="7"/>
        </w:numPr>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 xml:space="preserve">знакомить руководителя или уполномоченное должностное лицо субъекта </w:t>
      </w:r>
    </w:p>
    <w:p w:rsidR="00A224DF" w:rsidRPr="007D3A4E" w:rsidRDefault="00A224DF" w:rsidP="007D3A4E">
      <w:pPr>
        <w:pStyle w:val="a6"/>
        <w:jc w:val="both"/>
        <w:rPr>
          <w:rFonts w:ascii="Arial" w:hAnsi="Arial" w:cs="Arial"/>
          <w:sz w:val="24"/>
          <w:szCs w:val="24"/>
          <w:lang w:val="ru-RU"/>
        </w:rPr>
      </w:pPr>
      <w:proofErr w:type="gramStart"/>
      <w:r w:rsidRPr="007D3A4E">
        <w:rPr>
          <w:rFonts w:ascii="Arial" w:hAnsi="Arial" w:cs="Arial"/>
          <w:color w:val="2D2D2D"/>
          <w:spacing w:val="2"/>
          <w:sz w:val="24"/>
          <w:szCs w:val="24"/>
          <w:shd w:val="clear" w:color="auto" w:fill="FFFFFF"/>
          <w:lang w:val="ru-RU"/>
        </w:rPr>
        <w:t xml:space="preserve">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w:t>
      </w:r>
      <w:r w:rsidR="00315FD6" w:rsidRPr="007D3A4E">
        <w:rPr>
          <w:rFonts w:ascii="Arial" w:hAnsi="Arial" w:cs="Arial"/>
          <w:color w:val="2D2D2D"/>
          <w:spacing w:val="2"/>
          <w:sz w:val="24"/>
          <w:szCs w:val="24"/>
          <w:shd w:val="clear" w:color="auto" w:fill="FFFFFF"/>
          <w:lang w:val="ru-RU"/>
        </w:rPr>
        <w:t>Нийского</w:t>
      </w:r>
      <w:r w:rsidRPr="007D3A4E">
        <w:rPr>
          <w:rFonts w:ascii="Arial" w:hAnsi="Arial" w:cs="Arial"/>
          <w:color w:val="2D2D2D"/>
          <w:spacing w:val="2"/>
          <w:sz w:val="24"/>
          <w:szCs w:val="24"/>
          <w:shd w:val="clear" w:color="auto" w:fill="FFFFFF"/>
          <w:lang w:val="ru-RU"/>
        </w:rPr>
        <w:t xml:space="preserve"> муниципального образования - с копией приказа о назначении контрольного мероприятия, о приостановлении, возобновлении, продлении срока проведения выездной или камеральной проверки, об изменении состава проверочной группы Органа контроля, а также с результатами выездной или камеральной проверки;</w:t>
      </w:r>
      <w:proofErr w:type="gramEnd"/>
    </w:p>
    <w:p w:rsidR="007D3A4E" w:rsidRPr="007D3A4E" w:rsidRDefault="00A224DF" w:rsidP="007D3A4E">
      <w:pPr>
        <w:pStyle w:val="a6"/>
        <w:numPr>
          <w:ilvl w:val="0"/>
          <w:numId w:val="7"/>
        </w:numPr>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 xml:space="preserve">при выявлении факта совершения действия (бездействия), содержащего </w:t>
      </w:r>
    </w:p>
    <w:p w:rsidR="00A224DF" w:rsidRPr="007D3A4E" w:rsidRDefault="00A224DF" w:rsidP="007D3A4E">
      <w:pPr>
        <w:pStyle w:val="a6"/>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 xml:space="preserve">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D3A4E">
        <w:rPr>
          <w:rFonts w:ascii="Arial" w:hAnsi="Arial" w:cs="Arial"/>
          <w:color w:val="2D2D2D"/>
          <w:spacing w:val="2"/>
          <w:sz w:val="24"/>
          <w:szCs w:val="24"/>
          <w:shd w:val="clear" w:color="auto" w:fill="FFFFFF"/>
          <w:lang w:val="ru-RU"/>
        </w:rPr>
        <w:t>с даты выявления</w:t>
      </w:r>
      <w:proofErr w:type="gramEnd"/>
      <w:r w:rsidRPr="007D3A4E">
        <w:rPr>
          <w:rFonts w:ascii="Arial" w:hAnsi="Arial" w:cs="Arial"/>
          <w:color w:val="2D2D2D"/>
          <w:spacing w:val="2"/>
          <w:sz w:val="24"/>
          <w:szCs w:val="24"/>
          <w:shd w:val="clear" w:color="auto" w:fill="FFFFFF"/>
          <w:lang w:val="ru-RU"/>
        </w:rPr>
        <w:t xml:space="preserve"> такого факта по решению руководителя Органа контроля;</w:t>
      </w:r>
    </w:p>
    <w:p w:rsidR="007D3A4E" w:rsidRPr="007D3A4E" w:rsidRDefault="00A224DF" w:rsidP="007D3A4E">
      <w:pPr>
        <w:pStyle w:val="a6"/>
        <w:numPr>
          <w:ilvl w:val="0"/>
          <w:numId w:val="7"/>
        </w:numPr>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 xml:space="preserve">при выявлении факта совершения действия (бездействия), содержащего </w:t>
      </w:r>
    </w:p>
    <w:p w:rsidR="00A224DF" w:rsidRPr="007D3A4E" w:rsidRDefault="00A224DF" w:rsidP="007D3A4E">
      <w:pPr>
        <w:pStyle w:val="a6"/>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lastRenderedPageBreak/>
        <w:t xml:space="preserve">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D3A4E">
        <w:rPr>
          <w:rFonts w:ascii="Arial" w:hAnsi="Arial" w:cs="Arial"/>
          <w:color w:val="2D2D2D"/>
          <w:spacing w:val="2"/>
          <w:sz w:val="24"/>
          <w:szCs w:val="24"/>
          <w:shd w:val="clear" w:color="auto" w:fill="FFFFFF"/>
          <w:lang w:val="ru-RU"/>
        </w:rPr>
        <w:t>с даты выявления</w:t>
      </w:r>
      <w:proofErr w:type="gramEnd"/>
      <w:r w:rsidRPr="007D3A4E">
        <w:rPr>
          <w:rFonts w:ascii="Arial" w:hAnsi="Arial" w:cs="Arial"/>
          <w:color w:val="2D2D2D"/>
          <w:spacing w:val="2"/>
          <w:sz w:val="24"/>
          <w:szCs w:val="24"/>
          <w:shd w:val="clear" w:color="auto" w:fill="FFFFFF"/>
          <w:lang w:val="ru-RU"/>
        </w:rPr>
        <w:t xml:space="preserve"> такого факта по решению руководителя Органа контроля;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D3A4E">
        <w:rPr>
          <w:rFonts w:ascii="Arial" w:hAnsi="Arial" w:cs="Arial"/>
          <w:color w:val="2D2D2D"/>
          <w:spacing w:val="2"/>
          <w:sz w:val="24"/>
          <w:szCs w:val="24"/>
          <w:shd w:val="clear" w:color="auto" w:fill="FFFFFF"/>
          <w:lang w:val="ru-RU"/>
        </w:rPr>
        <w:t>с даты выявления</w:t>
      </w:r>
      <w:proofErr w:type="gramEnd"/>
      <w:r w:rsidRPr="007D3A4E">
        <w:rPr>
          <w:rFonts w:ascii="Arial" w:hAnsi="Arial" w:cs="Arial"/>
          <w:color w:val="2D2D2D"/>
          <w:spacing w:val="2"/>
          <w:sz w:val="24"/>
          <w:szCs w:val="24"/>
          <w:shd w:val="clear" w:color="auto" w:fill="FFFFFF"/>
          <w:lang w:val="ru-RU"/>
        </w:rPr>
        <w:t xml:space="preserve"> таких обстоятельств и фактов по решению руководителя Органа контроля;</w:t>
      </w:r>
    </w:p>
    <w:p w:rsidR="007D3A4E" w:rsidRPr="00235C79" w:rsidRDefault="007344CF" w:rsidP="007D3A4E">
      <w:pPr>
        <w:pStyle w:val="a6"/>
        <w:numPr>
          <w:ilvl w:val="0"/>
          <w:numId w:val="3"/>
        </w:numPr>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 xml:space="preserve">Должностные лица, указанные в пункте 6 настоящего положения, </w:t>
      </w:r>
      <w:proofErr w:type="gramStart"/>
      <w:r w:rsidRPr="007D3A4E">
        <w:rPr>
          <w:rFonts w:ascii="Arial" w:hAnsi="Arial" w:cs="Arial"/>
          <w:color w:val="2D2D2D"/>
          <w:spacing w:val="2"/>
          <w:sz w:val="24"/>
          <w:szCs w:val="24"/>
          <w:shd w:val="clear" w:color="auto" w:fill="FFFFFF"/>
          <w:lang w:val="ru-RU"/>
        </w:rPr>
        <w:t>в</w:t>
      </w:r>
      <w:proofErr w:type="gramEnd"/>
      <w:r w:rsidRPr="007D3A4E">
        <w:rPr>
          <w:rFonts w:ascii="Arial" w:hAnsi="Arial" w:cs="Arial"/>
          <w:color w:val="2D2D2D"/>
          <w:spacing w:val="2"/>
          <w:sz w:val="24"/>
          <w:szCs w:val="24"/>
          <w:shd w:val="clear" w:color="auto" w:fill="FFFFFF"/>
          <w:lang w:val="ru-RU"/>
        </w:rPr>
        <w:t xml:space="preserve"> </w:t>
      </w:r>
    </w:p>
    <w:p w:rsidR="00A224DF" w:rsidRPr="007D3A4E" w:rsidRDefault="007344CF" w:rsidP="007D3A4E">
      <w:pPr>
        <w:pStyle w:val="a6"/>
        <w:jc w:val="both"/>
        <w:rPr>
          <w:rFonts w:ascii="Arial" w:hAnsi="Arial" w:cs="Arial"/>
          <w:sz w:val="24"/>
          <w:szCs w:val="24"/>
          <w:lang w:val="ru-RU"/>
        </w:rPr>
      </w:pPr>
      <w:proofErr w:type="gramStart"/>
      <w:r w:rsidRPr="007D3A4E">
        <w:rPr>
          <w:rFonts w:ascii="Arial" w:hAnsi="Arial" w:cs="Arial"/>
          <w:color w:val="2D2D2D"/>
          <w:spacing w:val="2"/>
          <w:sz w:val="24"/>
          <w:szCs w:val="24"/>
          <w:shd w:val="clear" w:color="auto" w:fill="FFFFFF"/>
          <w:lang w:val="ru-RU"/>
        </w:rPr>
        <w:t>соответствии</w:t>
      </w:r>
      <w:proofErr w:type="gramEnd"/>
      <w:r w:rsidRPr="007D3A4E">
        <w:rPr>
          <w:rFonts w:ascii="Arial" w:hAnsi="Arial" w:cs="Arial"/>
          <w:color w:val="2D2D2D"/>
          <w:spacing w:val="2"/>
          <w:sz w:val="24"/>
          <w:szCs w:val="24"/>
          <w:shd w:val="clear" w:color="auto" w:fill="FFFFFF"/>
          <w:lang w:val="ru-RU"/>
        </w:rPr>
        <w:t xml:space="preserve"> с частью 27 статьи 99 Федерального закона имеют право:</w:t>
      </w:r>
    </w:p>
    <w:p w:rsidR="00235C79" w:rsidRPr="00235C79" w:rsidRDefault="007344CF" w:rsidP="007D3A4E">
      <w:pPr>
        <w:pStyle w:val="a6"/>
        <w:numPr>
          <w:ilvl w:val="0"/>
          <w:numId w:val="9"/>
        </w:numPr>
        <w:jc w:val="both"/>
        <w:rPr>
          <w:rFonts w:ascii="Arial" w:hAnsi="Arial" w:cs="Arial"/>
          <w:sz w:val="24"/>
          <w:szCs w:val="24"/>
          <w:lang w:val="ru-RU"/>
        </w:rPr>
      </w:pPr>
      <w:r w:rsidRPr="007D3A4E">
        <w:rPr>
          <w:rFonts w:ascii="Arial" w:hAnsi="Arial" w:cs="Arial"/>
          <w:spacing w:val="2"/>
          <w:sz w:val="24"/>
          <w:szCs w:val="24"/>
          <w:shd w:val="clear" w:color="auto" w:fill="FFFFFF"/>
          <w:lang w:val="ru-RU"/>
        </w:rPr>
        <w:t xml:space="preserve">запрашивать и получать на основании мотивированного запроса </w:t>
      </w:r>
      <w:proofErr w:type="gramStart"/>
      <w:r w:rsidRPr="007D3A4E">
        <w:rPr>
          <w:rFonts w:ascii="Arial" w:hAnsi="Arial" w:cs="Arial"/>
          <w:spacing w:val="2"/>
          <w:sz w:val="24"/>
          <w:szCs w:val="24"/>
          <w:shd w:val="clear" w:color="auto" w:fill="FFFFFF"/>
          <w:lang w:val="ru-RU"/>
        </w:rPr>
        <w:t>в</w:t>
      </w:r>
      <w:proofErr w:type="gramEnd"/>
      <w:r w:rsidRPr="007D3A4E">
        <w:rPr>
          <w:rFonts w:ascii="Arial" w:hAnsi="Arial" w:cs="Arial"/>
          <w:spacing w:val="2"/>
          <w:sz w:val="24"/>
          <w:szCs w:val="24"/>
          <w:shd w:val="clear" w:color="auto" w:fill="FFFFFF"/>
          <w:lang w:val="ru-RU"/>
        </w:rPr>
        <w:t xml:space="preserve"> </w:t>
      </w:r>
    </w:p>
    <w:p w:rsidR="007344CF" w:rsidRPr="007D3A4E" w:rsidRDefault="007344CF" w:rsidP="00235C79">
      <w:pPr>
        <w:pStyle w:val="a6"/>
        <w:jc w:val="both"/>
        <w:rPr>
          <w:rFonts w:ascii="Arial" w:hAnsi="Arial" w:cs="Arial"/>
          <w:sz w:val="24"/>
          <w:szCs w:val="24"/>
          <w:lang w:val="ru-RU"/>
        </w:rPr>
      </w:pPr>
      <w:r w:rsidRPr="007D3A4E">
        <w:rPr>
          <w:rFonts w:ascii="Arial" w:hAnsi="Arial" w:cs="Arial"/>
          <w:spacing w:val="2"/>
          <w:sz w:val="24"/>
          <w:szCs w:val="24"/>
          <w:shd w:val="clear" w:color="auto" w:fill="FFFFFF"/>
          <w:lang w:val="ru-RU"/>
        </w:rPr>
        <w:t>письменной форме документы и информацию, необходимые для проведения контрольных мероприятий;</w:t>
      </w:r>
    </w:p>
    <w:p w:rsidR="00235C79" w:rsidRPr="00235C79" w:rsidRDefault="007344CF" w:rsidP="007D3A4E">
      <w:pPr>
        <w:pStyle w:val="a6"/>
        <w:numPr>
          <w:ilvl w:val="0"/>
          <w:numId w:val="9"/>
        </w:numPr>
        <w:jc w:val="both"/>
        <w:rPr>
          <w:rFonts w:ascii="Arial" w:hAnsi="Arial" w:cs="Arial"/>
          <w:sz w:val="24"/>
          <w:szCs w:val="24"/>
          <w:lang w:val="ru-RU"/>
        </w:rPr>
      </w:pPr>
      <w:r w:rsidRPr="007D3A4E">
        <w:rPr>
          <w:rFonts w:ascii="Arial" w:hAnsi="Arial" w:cs="Arial"/>
          <w:spacing w:val="2"/>
          <w:sz w:val="24"/>
          <w:szCs w:val="24"/>
          <w:shd w:val="clear" w:color="auto" w:fill="FFFFFF"/>
          <w:lang w:val="ru-RU"/>
        </w:rPr>
        <w:t xml:space="preserve">при осуществлении контрольных мероприятий беспрепятственно </w:t>
      </w:r>
      <w:proofErr w:type="gramStart"/>
      <w:r w:rsidRPr="007D3A4E">
        <w:rPr>
          <w:rFonts w:ascii="Arial" w:hAnsi="Arial" w:cs="Arial"/>
          <w:spacing w:val="2"/>
          <w:sz w:val="24"/>
          <w:szCs w:val="24"/>
          <w:shd w:val="clear" w:color="auto" w:fill="FFFFFF"/>
          <w:lang w:val="ru-RU"/>
        </w:rPr>
        <w:t>по</w:t>
      </w:r>
      <w:proofErr w:type="gramEnd"/>
      <w:r w:rsidRPr="007D3A4E">
        <w:rPr>
          <w:rFonts w:ascii="Arial" w:hAnsi="Arial" w:cs="Arial"/>
          <w:spacing w:val="2"/>
          <w:sz w:val="24"/>
          <w:szCs w:val="24"/>
          <w:shd w:val="clear" w:color="auto" w:fill="FFFFFF"/>
          <w:lang w:val="ru-RU"/>
        </w:rPr>
        <w:t xml:space="preserve"> </w:t>
      </w:r>
    </w:p>
    <w:p w:rsidR="007344CF" w:rsidRPr="007D3A4E" w:rsidRDefault="007344CF" w:rsidP="00235C79">
      <w:pPr>
        <w:pStyle w:val="a6"/>
        <w:jc w:val="both"/>
        <w:rPr>
          <w:rFonts w:ascii="Arial" w:hAnsi="Arial" w:cs="Arial"/>
          <w:sz w:val="24"/>
          <w:szCs w:val="24"/>
          <w:lang w:val="ru-RU"/>
        </w:rPr>
      </w:pPr>
      <w:proofErr w:type="gramStart"/>
      <w:r w:rsidRPr="007D3A4E">
        <w:rPr>
          <w:rFonts w:ascii="Arial" w:hAnsi="Arial" w:cs="Arial"/>
          <w:spacing w:val="2"/>
          <w:sz w:val="24"/>
          <w:szCs w:val="24"/>
          <w:shd w:val="clear" w:color="auto" w:fill="FFFFFF"/>
          <w:lang w:val="ru-RU"/>
        </w:rPr>
        <w:t>предъявлении служебных удостоверений и копии приказа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235C79" w:rsidRPr="00235C79" w:rsidRDefault="007344CF" w:rsidP="007D3A4E">
      <w:pPr>
        <w:pStyle w:val="a6"/>
        <w:numPr>
          <w:ilvl w:val="0"/>
          <w:numId w:val="9"/>
        </w:numPr>
        <w:jc w:val="both"/>
        <w:rPr>
          <w:rFonts w:ascii="Arial" w:hAnsi="Arial" w:cs="Arial"/>
          <w:sz w:val="24"/>
          <w:szCs w:val="24"/>
          <w:lang w:val="ru-RU"/>
        </w:rPr>
      </w:pPr>
      <w:r w:rsidRPr="007D3A4E">
        <w:rPr>
          <w:rFonts w:ascii="Arial" w:hAnsi="Arial" w:cs="Arial"/>
          <w:spacing w:val="2"/>
          <w:sz w:val="24"/>
          <w:szCs w:val="24"/>
          <w:shd w:val="clear" w:color="auto" w:fill="FFFFFF"/>
          <w:lang w:val="ru-RU"/>
        </w:rPr>
        <w:t xml:space="preserve">выдавать обязательные для исполнения предписания об устранении </w:t>
      </w:r>
    </w:p>
    <w:p w:rsidR="007344CF" w:rsidRPr="007D3A4E" w:rsidRDefault="007344CF" w:rsidP="00235C79">
      <w:pPr>
        <w:pStyle w:val="a6"/>
        <w:jc w:val="both"/>
        <w:rPr>
          <w:rFonts w:ascii="Arial" w:hAnsi="Arial" w:cs="Arial"/>
          <w:sz w:val="24"/>
          <w:szCs w:val="24"/>
          <w:lang w:val="ru-RU"/>
        </w:rPr>
      </w:pPr>
      <w:r w:rsidRPr="007D3A4E">
        <w:rPr>
          <w:rFonts w:ascii="Arial" w:hAnsi="Arial" w:cs="Arial"/>
          <w:spacing w:val="2"/>
          <w:sz w:val="24"/>
          <w:szCs w:val="24"/>
          <w:shd w:val="clear" w:color="auto" w:fill="FFFFFF"/>
          <w:lang w:val="ru-RU"/>
        </w:rPr>
        <w:t>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7D3A4E">
        <w:rPr>
          <w:rFonts w:ascii="Arial" w:hAnsi="Arial" w:cs="Arial"/>
          <w:spacing w:val="2"/>
          <w:sz w:val="24"/>
          <w:szCs w:val="24"/>
          <w:shd w:val="clear" w:color="auto" w:fill="FFFFFF"/>
          <w:lang w:val="ru-RU"/>
        </w:rPr>
        <w:t>жд в сл</w:t>
      </w:r>
      <w:proofErr w:type="gramEnd"/>
      <w:r w:rsidRPr="007D3A4E">
        <w:rPr>
          <w:rFonts w:ascii="Arial" w:hAnsi="Arial" w:cs="Arial"/>
          <w:spacing w:val="2"/>
          <w:sz w:val="24"/>
          <w:szCs w:val="24"/>
          <w:shd w:val="clear" w:color="auto" w:fill="FFFFFF"/>
          <w:lang w:val="ru-RU"/>
        </w:rPr>
        <w:t>учаях, предусмотренных законодательством Российской Федерации;</w:t>
      </w:r>
    </w:p>
    <w:p w:rsidR="00235C79" w:rsidRPr="00235C79" w:rsidRDefault="007344CF" w:rsidP="007D3A4E">
      <w:pPr>
        <w:pStyle w:val="a6"/>
        <w:numPr>
          <w:ilvl w:val="0"/>
          <w:numId w:val="9"/>
        </w:numPr>
        <w:jc w:val="both"/>
        <w:rPr>
          <w:rFonts w:ascii="Arial" w:hAnsi="Arial" w:cs="Arial"/>
          <w:sz w:val="24"/>
          <w:szCs w:val="24"/>
          <w:lang w:val="ru-RU"/>
        </w:rPr>
      </w:pPr>
      <w:r w:rsidRPr="007D3A4E">
        <w:rPr>
          <w:rFonts w:ascii="Arial" w:hAnsi="Arial" w:cs="Arial"/>
          <w:spacing w:val="2"/>
          <w:sz w:val="24"/>
          <w:szCs w:val="24"/>
          <w:shd w:val="clear" w:color="auto" w:fill="FFFFFF"/>
          <w:lang w:val="ru-RU"/>
        </w:rPr>
        <w:t xml:space="preserve">составлять протоколы об административных правонарушениях, связанных </w:t>
      </w:r>
    </w:p>
    <w:p w:rsidR="007344CF" w:rsidRPr="007D3A4E" w:rsidRDefault="007344CF" w:rsidP="00235C79">
      <w:pPr>
        <w:pStyle w:val="a6"/>
        <w:jc w:val="both"/>
        <w:rPr>
          <w:rFonts w:ascii="Arial" w:hAnsi="Arial" w:cs="Arial"/>
          <w:sz w:val="24"/>
          <w:szCs w:val="24"/>
          <w:lang w:val="ru-RU"/>
        </w:rPr>
      </w:pPr>
      <w:r w:rsidRPr="007D3A4E">
        <w:rPr>
          <w:rFonts w:ascii="Arial" w:hAnsi="Arial" w:cs="Arial"/>
          <w:spacing w:val="2"/>
          <w:sz w:val="24"/>
          <w:szCs w:val="24"/>
          <w:shd w:val="clear" w:color="auto" w:fill="FFFFFF"/>
          <w:lang w:val="ru-RU"/>
        </w:rPr>
        <w:t>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35C79" w:rsidRPr="00235C79" w:rsidRDefault="007344CF" w:rsidP="00235C79">
      <w:pPr>
        <w:pStyle w:val="a6"/>
        <w:numPr>
          <w:ilvl w:val="0"/>
          <w:numId w:val="9"/>
        </w:numPr>
        <w:jc w:val="both"/>
        <w:rPr>
          <w:rFonts w:ascii="Arial" w:hAnsi="Arial" w:cs="Arial"/>
          <w:sz w:val="24"/>
          <w:szCs w:val="24"/>
          <w:lang w:val="ru-RU"/>
        </w:rPr>
      </w:pPr>
      <w:r w:rsidRPr="007D3A4E">
        <w:rPr>
          <w:rFonts w:ascii="Arial" w:hAnsi="Arial" w:cs="Arial"/>
          <w:spacing w:val="2"/>
          <w:sz w:val="24"/>
          <w:szCs w:val="24"/>
          <w:shd w:val="clear" w:color="auto" w:fill="FFFFFF"/>
          <w:lang w:val="ru-RU"/>
        </w:rPr>
        <w:t xml:space="preserve">обращаться в суд, арбитражный суд с исками о признании </w:t>
      </w:r>
      <w:r w:rsidR="00235C79">
        <w:rPr>
          <w:rFonts w:ascii="Arial" w:hAnsi="Arial" w:cs="Arial"/>
          <w:spacing w:val="2"/>
          <w:sz w:val="24"/>
          <w:szCs w:val="24"/>
          <w:shd w:val="clear" w:color="auto" w:fill="FFFFFF"/>
          <w:lang w:val="ru-RU"/>
        </w:rPr>
        <w:t>осуществлен-</w:t>
      </w:r>
    </w:p>
    <w:p w:rsidR="007344CF" w:rsidRPr="00235C79" w:rsidRDefault="00235C79" w:rsidP="00235C79">
      <w:pPr>
        <w:pStyle w:val="a6"/>
        <w:jc w:val="both"/>
        <w:rPr>
          <w:rFonts w:ascii="Arial" w:hAnsi="Arial" w:cs="Arial"/>
          <w:sz w:val="24"/>
          <w:szCs w:val="24"/>
          <w:lang w:val="ru-RU"/>
        </w:rPr>
      </w:pPr>
      <w:proofErr w:type="spellStart"/>
      <w:r>
        <w:rPr>
          <w:rFonts w:ascii="Arial" w:hAnsi="Arial" w:cs="Arial"/>
          <w:spacing w:val="2"/>
          <w:sz w:val="24"/>
          <w:szCs w:val="24"/>
          <w:shd w:val="clear" w:color="auto" w:fill="FFFFFF"/>
          <w:lang w:val="ru-RU"/>
        </w:rPr>
        <w:t>ных</w:t>
      </w:r>
      <w:proofErr w:type="spellEnd"/>
      <w:r>
        <w:rPr>
          <w:rFonts w:ascii="Arial" w:hAnsi="Arial" w:cs="Arial"/>
          <w:sz w:val="24"/>
          <w:szCs w:val="24"/>
          <w:lang w:val="ru-RU"/>
        </w:rPr>
        <w:t xml:space="preserve"> </w:t>
      </w:r>
      <w:r w:rsidR="007344CF" w:rsidRPr="00235C79">
        <w:rPr>
          <w:rFonts w:ascii="Arial" w:hAnsi="Arial" w:cs="Arial"/>
          <w:spacing w:val="2"/>
          <w:sz w:val="24"/>
          <w:szCs w:val="24"/>
          <w:shd w:val="clear" w:color="auto" w:fill="FFFFFF"/>
          <w:lang w:val="ru-RU"/>
        </w:rPr>
        <w:t xml:space="preserve">закупок </w:t>
      </w:r>
      <w:proofErr w:type="gramStart"/>
      <w:r w:rsidR="007344CF" w:rsidRPr="00235C79">
        <w:rPr>
          <w:rFonts w:ascii="Arial" w:hAnsi="Arial" w:cs="Arial"/>
          <w:spacing w:val="2"/>
          <w:sz w:val="24"/>
          <w:szCs w:val="24"/>
          <w:shd w:val="clear" w:color="auto" w:fill="FFFFFF"/>
          <w:lang w:val="ru-RU"/>
        </w:rPr>
        <w:t>недействительными</w:t>
      </w:r>
      <w:proofErr w:type="gramEnd"/>
      <w:r w:rsidR="007344CF" w:rsidRPr="00235C79">
        <w:rPr>
          <w:rFonts w:ascii="Arial" w:hAnsi="Arial" w:cs="Arial"/>
          <w:spacing w:val="2"/>
          <w:sz w:val="24"/>
          <w:szCs w:val="24"/>
          <w:shd w:val="clear" w:color="auto" w:fill="FFFFFF"/>
          <w:lang w:val="ru-RU"/>
        </w:rPr>
        <w:t xml:space="preserve"> в соответствии с</w:t>
      </w:r>
      <w:r w:rsidRPr="00235C79">
        <w:rPr>
          <w:rFonts w:ascii="Arial" w:hAnsi="Arial" w:cs="Arial"/>
          <w:spacing w:val="2"/>
          <w:sz w:val="24"/>
          <w:szCs w:val="24"/>
          <w:shd w:val="clear" w:color="auto" w:fill="FFFFFF"/>
          <w:lang w:val="ru-RU"/>
        </w:rPr>
        <w:t xml:space="preserve"> </w:t>
      </w:r>
      <w:hyperlink r:id="rId15" w:history="1">
        <w:r w:rsidR="007344CF" w:rsidRPr="00235C79">
          <w:rPr>
            <w:rStyle w:val="a4"/>
            <w:rFonts w:ascii="Arial" w:hAnsi="Arial" w:cs="Arial"/>
            <w:color w:val="auto"/>
            <w:spacing w:val="2"/>
            <w:sz w:val="24"/>
            <w:szCs w:val="24"/>
            <w:u w:val="none"/>
            <w:shd w:val="clear" w:color="auto" w:fill="FFFFFF"/>
            <w:lang w:val="ru-RU"/>
          </w:rPr>
          <w:t>Гражданским кодексом Российской Федерации</w:t>
        </w:r>
      </w:hyperlink>
      <w:r w:rsidR="007344CF" w:rsidRPr="00235C79">
        <w:rPr>
          <w:rFonts w:ascii="Arial" w:hAnsi="Arial" w:cs="Arial"/>
          <w:spacing w:val="2"/>
          <w:sz w:val="24"/>
          <w:szCs w:val="24"/>
          <w:shd w:val="clear" w:color="auto" w:fill="FFFFFF"/>
          <w:lang w:val="ru-RU"/>
        </w:rPr>
        <w:t>.</w:t>
      </w:r>
    </w:p>
    <w:p w:rsidR="00235C79" w:rsidRPr="00235C79" w:rsidRDefault="00B254C6" w:rsidP="007D3A4E">
      <w:pPr>
        <w:pStyle w:val="a6"/>
        <w:numPr>
          <w:ilvl w:val="0"/>
          <w:numId w:val="3"/>
        </w:numPr>
        <w:jc w:val="both"/>
        <w:rPr>
          <w:rFonts w:ascii="Arial" w:hAnsi="Arial" w:cs="Arial"/>
          <w:sz w:val="24"/>
          <w:szCs w:val="24"/>
          <w:lang w:val="ru-RU"/>
        </w:rPr>
      </w:pPr>
      <w:r w:rsidRPr="007D3A4E">
        <w:rPr>
          <w:rFonts w:ascii="Arial" w:hAnsi="Arial" w:cs="Arial"/>
          <w:color w:val="2D2D2D"/>
          <w:spacing w:val="2"/>
          <w:sz w:val="24"/>
          <w:szCs w:val="24"/>
          <w:shd w:val="clear" w:color="auto" w:fill="FFFFFF"/>
          <w:lang w:val="ru-RU"/>
        </w:rPr>
        <w:t xml:space="preserve">Все документы, составляемые должностными лицами Органа контроля </w:t>
      </w:r>
      <w:proofErr w:type="gramStart"/>
      <w:r w:rsidRPr="007D3A4E">
        <w:rPr>
          <w:rFonts w:ascii="Arial" w:hAnsi="Arial" w:cs="Arial"/>
          <w:color w:val="2D2D2D"/>
          <w:spacing w:val="2"/>
          <w:sz w:val="24"/>
          <w:szCs w:val="24"/>
          <w:shd w:val="clear" w:color="auto" w:fill="FFFFFF"/>
          <w:lang w:val="ru-RU"/>
        </w:rPr>
        <w:t>в</w:t>
      </w:r>
      <w:proofErr w:type="gramEnd"/>
      <w:r w:rsidRPr="007D3A4E">
        <w:rPr>
          <w:rFonts w:ascii="Arial" w:hAnsi="Arial" w:cs="Arial"/>
          <w:color w:val="2D2D2D"/>
          <w:spacing w:val="2"/>
          <w:sz w:val="24"/>
          <w:szCs w:val="24"/>
          <w:shd w:val="clear" w:color="auto" w:fill="FFFFFF"/>
          <w:lang w:val="ru-RU"/>
        </w:rPr>
        <w:t xml:space="preserve"> </w:t>
      </w:r>
    </w:p>
    <w:p w:rsidR="00B254C6" w:rsidRPr="007D3A4E" w:rsidRDefault="00B254C6" w:rsidP="00235C79">
      <w:pPr>
        <w:pStyle w:val="a6"/>
        <w:jc w:val="both"/>
        <w:rPr>
          <w:rFonts w:ascii="Arial" w:hAnsi="Arial" w:cs="Arial"/>
          <w:sz w:val="24"/>
          <w:szCs w:val="24"/>
          <w:lang w:val="ru-RU"/>
        </w:rPr>
      </w:pPr>
      <w:proofErr w:type="gramStart"/>
      <w:r w:rsidRPr="007D3A4E">
        <w:rPr>
          <w:rFonts w:ascii="Arial" w:hAnsi="Arial" w:cs="Arial"/>
          <w:color w:val="2D2D2D"/>
          <w:spacing w:val="2"/>
          <w:sz w:val="24"/>
          <w:szCs w:val="24"/>
          <w:shd w:val="clear" w:color="auto" w:fill="FFFFFF"/>
          <w:lang w:val="ru-RU"/>
        </w:rPr>
        <w:t>рамках</w:t>
      </w:r>
      <w:proofErr w:type="gramEnd"/>
      <w:r w:rsidRPr="007D3A4E">
        <w:rPr>
          <w:rFonts w:ascii="Arial" w:hAnsi="Arial" w:cs="Arial"/>
          <w:color w:val="2D2D2D"/>
          <w:spacing w:val="2"/>
          <w:sz w:val="24"/>
          <w:szCs w:val="24"/>
          <w:shd w:val="clear" w:color="auto" w:fill="FFFFFF"/>
          <w:lang w:val="ru-RU"/>
        </w:rPr>
        <w:t xml:space="preserve">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35C79" w:rsidRPr="00235C79" w:rsidRDefault="00B254C6"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Запросы о представлении документов и информации, акты проверок, </w:t>
      </w:r>
    </w:p>
    <w:p w:rsidR="00B254C6" w:rsidRPr="00235C79" w:rsidRDefault="00B254C6"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35C79" w:rsidRPr="00235C79" w:rsidRDefault="00B254C6"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Срок представления субъектом контроля документов и информации </w:t>
      </w:r>
    </w:p>
    <w:p w:rsidR="00B254C6" w:rsidRPr="00235C79" w:rsidRDefault="00B254C6"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устанавливается в запросе и отсчитывается </w:t>
      </w:r>
      <w:proofErr w:type="gramStart"/>
      <w:r w:rsidRPr="00235C79">
        <w:rPr>
          <w:rFonts w:ascii="Arial" w:hAnsi="Arial" w:cs="Arial"/>
          <w:color w:val="2D2D2D"/>
          <w:spacing w:val="2"/>
          <w:sz w:val="24"/>
          <w:szCs w:val="24"/>
          <w:shd w:val="clear" w:color="auto" w:fill="FFFFFF"/>
          <w:lang w:val="ru-RU"/>
        </w:rPr>
        <w:t>с даты получения</w:t>
      </w:r>
      <w:proofErr w:type="gramEnd"/>
      <w:r w:rsidRPr="00235C79">
        <w:rPr>
          <w:rFonts w:ascii="Arial" w:hAnsi="Arial" w:cs="Arial"/>
          <w:color w:val="2D2D2D"/>
          <w:spacing w:val="2"/>
          <w:sz w:val="24"/>
          <w:szCs w:val="24"/>
          <w:shd w:val="clear" w:color="auto" w:fill="FFFFFF"/>
          <w:lang w:val="ru-RU"/>
        </w:rPr>
        <w:t xml:space="preserve"> запроса субъектом контроля.</w:t>
      </w:r>
    </w:p>
    <w:p w:rsidR="00235C79" w:rsidRPr="00235C79" w:rsidRDefault="00B254C6" w:rsidP="00235C79">
      <w:pPr>
        <w:pStyle w:val="a6"/>
        <w:numPr>
          <w:ilvl w:val="0"/>
          <w:numId w:val="3"/>
        </w:numPr>
        <w:jc w:val="both"/>
        <w:rPr>
          <w:rFonts w:ascii="Arial" w:hAnsi="Arial" w:cs="Arial"/>
          <w:sz w:val="24"/>
          <w:szCs w:val="24"/>
          <w:lang w:val="ru-RU"/>
        </w:rPr>
      </w:pPr>
      <w:r w:rsidRPr="00235C79">
        <w:rPr>
          <w:rFonts w:ascii="Arial" w:hAnsi="Arial" w:cs="Arial"/>
          <w:spacing w:val="2"/>
          <w:sz w:val="24"/>
          <w:szCs w:val="24"/>
          <w:shd w:val="clear" w:color="auto" w:fill="FFFFFF"/>
          <w:lang w:val="ru-RU"/>
        </w:rPr>
        <w:t xml:space="preserve">Порядок использования единой информационной системы в сфере </w:t>
      </w:r>
    </w:p>
    <w:p w:rsidR="00B254C6" w:rsidRPr="00235C79" w:rsidRDefault="00B254C6" w:rsidP="00235C79">
      <w:pPr>
        <w:pStyle w:val="a6"/>
        <w:jc w:val="both"/>
        <w:rPr>
          <w:rFonts w:ascii="Arial" w:hAnsi="Arial" w:cs="Arial"/>
          <w:sz w:val="24"/>
          <w:szCs w:val="24"/>
          <w:lang w:val="ru-RU"/>
        </w:rPr>
      </w:pPr>
      <w:proofErr w:type="gramStart"/>
      <w:r w:rsidRPr="00235C79">
        <w:rPr>
          <w:rFonts w:ascii="Arial" w:hAnsi="Arial" w:cs="Arial"/>
          <w:spacing w:val="2"/>
          <w:sz w:val="24"/>
          <w:szCs w:val="24"/>
          <w:shd w:val="clear" w:color="auto" w:fill="FFFFFF"/>
          <w:lang w:val="ru-RU"/>
        </w:rPr>
        <w:t xml:space="preserve">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w:t>
      </w:r>
      <w:r w:rsidRPr="00235C79">
        <w:rPr>
          <w:rFonts w:ascii="Arial" w:hAnsi="Arial" w:cs="Arial"/>
          <w:spacing w:val="2"/>
          <w:sz w:val="24"/>
          <w:szCs w:val="24"/>
          <w:shd w:val="clear" w:color="auto" w:fill="FFFFFF"/>
          <w:lang w:val="ru-RU"/>
        </w:rPr>
        <w:lastRenderedPageBreak/>
        <w:t>внеплановых проверок, принятых по ним решений и выданных предписаний, утвержденных</w:t>
      </w:r>
      <w:r w:rsidRPr="00910AB7">
        <w:rPr>
          <w:rFonts w:ascii="Arial" w:hAnsi="Arial" w:cs="Arial"/>
          <w:spacing w:val="2"/>
          <w:sz w:val="24"/>
          <w:szCs w:val="24"/>
          <w:shd w:val="clear" w:color="auto" w:fill="FFFFFF"/>
        </w:rPr>
        <w:t> </w:t>
      </w:r>
      <w:hyperlink r:id="rId16" w:history="1">
        <w:r w:rsidRPr="00235C79">
          <w:rPr>
            <w:rStyle w:val="a4"/>
            <w:rFonts w:ascii="Arial" w:hAnsi="Arial" w:cs="Arial"/>
            <w:color w:val="auto"/>
            <w:spacing w:val="2"/>
            <w:sz w:val="24"/>
            <w:szCs w:val="24"/>
            <w:u w:val="none"/>
            <w:shd w:val="clear" w:color="auto" w:fill="FFFFFF"/>
            <w:lang w:val="ru-RU"/>
          </w:rPr>
          <w:t xml:space="preserve">постановлением Правительства Российской Федерации от 27 октября 2015 г. </w:t>
        </w:r>
        <w:r w:rsidRPr="00910AB7">
          <w:rPr>
            <w:rStyle w:val="a4"/>
            <w:rFonts w:ascii="Arial" w:hAnsi="Arial" w:cs="Arial"/>
            <w:color w:val="auto"/>
            <w:spacing w:val="2"/>
            <w:sz w:val="24"/>
            <w:szCs w:val="24"/>
            <w:u w:val="none"/>
            <w:shd w:val="clear" w:color="auto" w:fill="FFFFFF"/>
          </w:rPr>
          <w:t>N</w:t>
        </w:r>
        <w:r w:rsidRPr="00235C79">
          <w:rPr>
            <w:rStyle w:val="a4"/>
            <w:rFonts w:ascii="Arial" w:hAnsi="Arial" w:cs="Arial"/>
            <w:color w:val="auto"/>
            <w:spacing w:val="2"/>
            <w:sz w:val="24"/>
            <w:szCs w:val="24"/>
            <w:u w:val="none"/>
            <w:shd w:val="clear" w:color="auto" w:fill="FFFFFF"/>
            <w:lang w:val="ru-RU"/>
          </w:rPr>
          <w:t xml:space="preserve"> 1148 "О порядке ведения реестра</w:t>
        </w:r>
        <w:proofErr w:type="gramEnd"/>
        <w:r w:rsidRPr="00235C79">
          <w:rPr>
            <w:rStyle w:val="a4"/>
            <w:rFonts w:ascii="Arial" w:hAnsi="Arial" w:cs="Arial"/>
            <w:color w:val="auto"/>
            <w:spacing w:val="2"/>
            <w:sz w:val="24"/>
            <w:szCs w:val="24"/>
            <w:u w:val="none"/>
            <w:shd w:val="clear" w:color="auto" w:fill="FFFFFF"/>
            <w:lang w:val="ru-RU"/>
          </w:rPr>
          <w:t xml:space="preserve"> жалоб, плановых и внеплановых проверок, принятых по ним решений и выданных предписаний"</w:t>
        </w:r>
      </w:hyperlink>
      <w:r w:rsidRPr="00235C79">
        <w:rPr>
          <w:rFonts w:ascii="Arial" w:hAnsi="Arial" w:cs="Arial"/>
          <w:spacing w:val="2"/>
          <w:sz w:val="24"/>
          <w:szCs w:val="24"/>
          <w:shd w:val="clear" w:color="auto" w:fill="FFFFFF"/>
          <w:lang w:val="ru-RU"/>
        </w:rPr>
        <w:t>.</w:t>
      </w:r>
    </w:p>
    <w:p w:rsidR="00B254C6" w:rsidRPr="00235C79" w:rsidRDefault="00B254C6" w:rsidP="00235C79">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44 настоящего Порядка, предписание, выданное субъекту контроля в соответствии с подпунктом 1 пункта 44 настоящего Порядка.</w:t>
      </w:r>
    </w:p>
    <w:p w:rsidR="00235C79" w:rsidRPr="00235C79" w:rsidRDefault="004B112D"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Должностные лица, указанные в пункте 6 настоящего Положения, несут </w:t>
      </w:r>
    </w:p>
    <w:p w:rsidR="00B254C6" w:rsidRPr="00235C79" w:rsidRDefault="004B112D"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35C79" w:rsidRPr="00235C79" w:rsidRDefault="004B112D"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К процедурам осуществления контрольного мероприятия относятся </w:t>
      </w:r>
    </w:p>
    <w:p w:rsidR="004B112D" w:rsidRPr="00235C79" w:rsidRDefault="004B112D"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назначение контрольного мероприятия, проведение контрольного мероприятия и реализация результатов проведения контрольного мероприятия.</w:t>
      </w:r>
    </w:p>
    <w:p w:rsidR="00AE5CE6" w:rsidRPr="00235C79" w:rsidRDefault="00AE5CE6" w:rsidP="00235C79">
      <w:pPr>
        <w:pStyle w:val="a6"/>
        <w:jc w:val="center"/>
        <w:rPr>
          <w:rFonts w:ascii="Arial" w:hAnsi="Arial" w:cs="Arial"/>
          <w:sz w:val="24"/>
          <w:szCs w:val="24"/>
          <w:lang w:val="ru-RU"/>
        </w:rPr>
      </w:pPr>
    </w:p>
    <w:p w:rsidR="00235C79" w:rsidRPr="00235C79" w:rsidRDefault="00235C79" w:rsidP="00CB113D">
      <w:pPr>
        <w:pStyle w:val="a6"/>
        <w:numPr>
          <w:ilvl w:val="0"/>
          <w:numId w:val="12"/>
        </w:numPr>
        <w:jc w:val="center"/>
        <w:rPr>
          <w:rFonts w:ascii="Arial" w:hAnsi="Arial" w:cs="Arial"/>
          <w:b/>
          <w:sz w:val="30"/>
          <w:szCs w:val="30"/>
          <w:lang w:val="ru-RU"/>
        </w:rPr>
      </w:pPr>
      <w:r w:rsidRPr="00235C79">
        <w:rPr>
          <w:rFonts w:ascii="Arial" w:hAnsi="Arial" w:cs="Arial"/>
          <w:b/>
          <w:sz w:val="30"/>
          <w:szCs w:val="30"/>
          <w:lang w:val="ru-RU"/>
        </w:rPr>
        <w:t xml:space="preserve">Назначение контрольных мероприятий </w:t>
      </w:r>
    </w:p>
    <w:p w:rsidR="00235C79" w:rsidRDefault="00235C79" w:rsidP="00235C79">
      <w:pPr>
        <w:pStyle w:val="a6"/>
        <w:jc w:val="center"/>
        <w:rPr>
          <w:rFonts w:ascii="Arial" w:hAnsi="Arial" w:cs="Arial"/>
          <w:sz w:val="24"/>
          <w:szCs w:val="24"/>
          <w:lang w:val="ru-RU"/>
        </w:rPr>
      </w:pPr>
    </w:p>
    <w:p w:rsidR="00235C79" w:rsidRPr="00235C79" w:rsidRDefault="00883A91"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Контрольное мероприятие проводится должностным лицом </w:t>
      </w:r>
    </w:p>
    <w:p w:rsidR="00883A91" w:rsidRPr="00235C79" w:rsidRDefault="00883A91"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(должностными лицами) Органа контроля на основании приказа</w:t>
      </w:r>
      <w:r w:rsidR="00103EF1" w:rsidRPr="00235C79">
        <w:rPr>
          <w:rFonts w:ascii="Arial" w:hAnsi="Arial" w:cs="Arial"/>
          <w:color w:val="2D2D2D"/>
          <w:spacing w:val="2"/>
          <w:sz w:val="24"/>
          <w:szCs w:val="24"/>
          <w:shd w:val="clear" w:color="auto" w:fill="FFFFFF"/>
          <w:lang w:val="ru-RU"/>
        </w:rPr>
        <w:t xml:space="preserve"> </w:t>
      </w:r>
      <w:r w:rsidRPr="00235C79">
        <w:rPr>
          <w:rFonts w:ascii="Arial" w:hAnsi="Arial" w:cs="Arial"/>
          <w:color w:val="2D2D2D"/>
          <w:spacing w:val="2"/>
          <w:sz w:val="24"/>
          <w:szCs w:val="24"/>
          <w:shd w:val="clear" w:color="auto" w:fill="FFFFFF"/>
          <w:lang w:val="ru-RU"/>
        </w:rPr>
        <w:t xml:space="preserve">Администрации </w:t>
      </w:r>
      <w:r w:rsidR="00315FD6" w:rsidRPr="00235C79">
        <w:rPr>
          <w:rFonts w:ascii="Arial" w:hAnsi="Arial" w:cs="Arial"/>
          <w:color w:val="2D2D2D"/>
          <w:spacing w:val="2"/>
          <w:sz w:val="24"/>
          <w:szCs w:val="24"/>
          <w:shd w:val="clear" w:color="auto" w:fill="FFFFFF"/>
          <w:lang w:val="ru-RU"/>
        </w:rPr>
        <w:t xml:space="preserve">Нийского </w:t>
      </w:r>
      <w:r w:rsidRPr="00235C79">
        <w:rPr>
          <w:rFonts w:ascii="Arial" w:hAnsi="Arial" w:cs="Arial"/>
          <w:color w:val="2D2D2D"/>
          <w:spacing w:val="2"/>
          <w:sz w:val="24"/>
          <w:szCs w:val="24"/>
          <w:shd w:val="clear" w:color="auto" w:fill="FFFFFF"/>
          <w:lang w:val="ru-RU"/>
        </w:rPr>
        <w:t>сельского поселения о назначении контрольного мероприятия.</w:t>
      </w:r>
    </w:p>
    <w:p w:rsidR="00235C79" w:rsidRPr="00235C79" w:rsidRDefault="00103EF1"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Приказ Администрации </w:t>
      </w:r>
      <w:r w:rsidR="00315FD6" w:rsidRPr="00235C79">
        <w:rPr>
          <w:rFonts w:ascii="Arial" w:hAnsi="Arial" w:cs="Arial"/>
          <w:color w:val="2D2D2D"/>
          <w:spacing w:val="2"/>
          <w:sz w:val="24"/>
          <w:szCs w:val="24"/>
          <w:shd w:val="clear" w:color="auto" w:fill="FFFFFF"/>
          <w:lang w:val="ru-RU"/>
        </w:rPr>
        <w:t>Нийского</w:t>
      </w:r>
      <w:r w:rsidRPr="00235C79">
        <w:rPr>
          <w:rFonts w:ascii="Arial" w:hAnsi="Arial" w:cs="Arial"/>
          <w:color w:val="2D2D2D"/>
          <w:spacing w:val="2"/>
          <w:sz w:val="24"/>
          <w:szCs w:val="24"/>
          <w:shd w:val="clear" w:color="auto" w:fill="FFFFFF"/>
          <w:lang w:val="ru-RU"/>
        </w:rPr>
        <w:t xml:space="preserve"> сельского поселения о назначении </w:t>
      </w:r>
    </w:p>
    <w:p w:rsidR="00103EF1" w:rsidRPr="00235C79" w:rsidRDefault="00103EF1"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контрольного мероприятия должен содержать следующие сведения:</w:t>
      </w:r>
    </w:p>
    <w:p w:rsidR="00103EF1"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наименование субъекта контроля;</w:t>
      </w:r>
    </w:p>
    <w:p w:rsidR="00103EF1"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место нахождения субъекта контроля;</w:t>
      </w:r>
    </w:p>
    <w:p w:rsidR="00103EF1"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место фактического осуществления деятельности субъекта контроля;</w:t>
      </w:r>
    </w:p>
    <w:p w:rsidR="00103EF1"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проверяемый период;</w:t>
      </w:r>
    </w:p>
    <w:p w:rsidR="00103EF1"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основание проведения контрольного мероприятия;</w:t>
      </w:r>
    </w:p>
    <w:p w:rsidR="00103EF1"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тему контрольного мероприятия;</w:t>
      </w:r>
    </w:p>
    <w:p w:rsidR="00235C79"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фамилии, имена, отчества (последнее - при наличии) должностного лица </w:t>
      </w:r>
    </w:p>
    <w:p w:rsidR="00103EF1" w:rsidRPr="00235C79" w:rsidRDefault="00103EF1"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03EF1"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срок проведения контрольного мероприятия;</w:t>
      </w:r>
    </w:p>
    <w:p w:rsidR="00235C79" w:rsidRPr="00235C79" w:rsidRDefault="00103EF1" w:rsidP="00235C79">
      <w:pPr>
        <w:pStyle w:val="a6"/>
        <w:numPr>
          <w:ilvl w:val="0"/>
          <w:numId w:val="10"/>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перечень основных вопросов, подлежащих изучению в ходе проведения </w:t>
      </w:r>
    </w:p>
    <w:p w:rsidR="00103EF1" w:rsidRPr="00235C79" w:rsidRDefault="00103EF1"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контрольного мероприятия.</w:t>
      </w:r>
    </w:p>
    <w:p w:rsidR="00235C79" w:rsidRPr="00235C79" w:rsidRDefault="00AA18C9"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Изменение состава должностных лиц проверочной группы Органа </w:t>
      </w:r>
    </w:p>
    <w:p w:rsidR="00AA18C9" w:rsidRPr="00235C79" w:rsidRDefault="00AA18C9"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приказом Администрации </w:t>
      </w:r>
      <w:r w:rsidR="00315FD6" w:rsidRPr="00235C79">
        <w:rPr>
          <w:rFonts w:ascii="Arial" w:hAnsi="Arial" w:cs="Arial"/>
          <w:color w:val="2D2D2D"/>
          <w:spacing w:val="2"/>
          <w:sz w:val="24"/>
          <w:szCs w:val="24"/>
          <w:shd w:val="clear" w:color="auto" w:fill="FFFFFF"/>
          <w:lang w:val="ru-RU"/>
        </w:rPr>
        <w:t>Нийского</w:t>
      </w:r>
      <w:r w:rsidRPr="00235C79">
        <w:rPr>
          <w:rFonts w:ascii="Arial" w:hAnsi="Arial" w:cs="Arial"/>
          <w:color w:val="2D2D2D"/>
          <w:spacing w:val="2"/>
          <w:sz w:val="24"/>
          <w:szCs w:val="24"/>
          <w:shd w:val="clear" w:color="auto" w:fill="FFFFFF"/>
          <w:lang w:val="ru-RU"/>
        </w:rPr>
        <w:t xml:space="preserve"> сельского.</w:t>
      </w:r>
    </w:p>
    <w:p w:rsidR="00235C79" w:rsidRPr="00235C79" w:rsidRDefault="00AA18C9"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Плановые проверки осуществляются в соответствии с </w:t>
      </w:r>
      <w:proofErr w:type="gramStart"/>
      <w:r w:rsidRPr="00235C79">
        <w:rPr>
          <w:rFonts w:ascii="Arial" w:hAnsi="Arial" w:cs="Arial"/>
          <w:color w:val="2D2D2D"/>
          <w:spacing w:val="2"/>
          <w:sz w:val="24"/>
          <w:szCs w:val="24"/>
          <w:shd w:val="clear" w:color="auto" w:fill="FFFFFF"/>
          <w:lang w:val="ru-RU"/>
        </w:rPr>
        <w:t>утвержденным</w:t>
      </w:r>
      <w:proofErr w:type="gramEnd"/>
      <w:r w:rsidRPr="00235C79">
        <w:rPr>
          <w:rFonts w:ascii="Arial" w:hAnsi="Arial" w:cs="Arial"/>
          <w:color w:val="2D2D2D"/>
          <w:spacing w:val="2"/>
          <w:sz w:val="24"/>
          <w:szCs w:val="24"/>
          <w:shd w:val="clear" w:color="auto" w:fill="FFFFFF"/>
          <w:lang w:val="ru-RU"/>
        </w:rPr>
        <w:t xml:space="preserve"> </w:t>
      </w:r>
    </w:p>
    <w:p w:rsidR="00AA18C9" w:rsidRPr="00235C79" w:rsidRDefault="00AA18C9"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планом мероприятий внутреннего муниципального финансового контроля Администрации </w:t>
      </w:r>
      <w:r w:rsidR="00315FD6" w:rsidRPr="00235C79">
        <w:rPr>
          <w:rFonts w:ascii="Arial" w:hAnsi="Arial" w:cs="Arial"/>
          <w:color w:val="2D2D2D"/>
          <w:spacing w:val="2"/>
          <w:sz w:val="24"/>
          <w:szCs w:val="24"/>
          <w:shd w:val="clear" w:color="auto" w:fill="FFFFFF"/>
          <w:lang w:val="ru-RU"/>
        </w:rPr>
        <w:t>Нийского</w:t>
      </w:r>
      <w:r w:rsidRPr="00235C79">
        <w:rPr>
          <w:rFonts w:ascii="Arial" w:hAnsi="Arial" w:cs="Arial"/>
          <w:color w:val="2D2D2D"/>
          <w:spacing w:val="2"/>
          <w:sz w:val="24"/>
          <w:szCs w:val="24"/>
          <w:shd w:val="clear" w:color="auto" w:fill="FFFFFF"/>
          <w:lang w:val="ru-RU"/>
        </w:rPr>
        <w:t xml:space="preserve"> сельского поселения.</w:t>
      </w:r>
    </w:p>
    <w:p w:rsidR="00235C79" w:rsidRPr="00235C79" w:rsidRDefault="009347F0"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Периодичность проведения плановых проверок в отношении одного </w:t>
      </w:r>
    </w:p>
    <w:p w:rsidR="009347F0" w:rsidRPr="00235C79" w:rsidRDefault="009347F0"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субъекта контроля должна составлять не более 1 раза в год.</w:t>
      </w:r>
    </w:p>
    <w:p w:rsidR="00235C79" w:rsidRPr="00235C79" w:rsidRDefault="009347F0" w:rsidP="00235C79">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Внеплановые проверки проводятся в соответствии с решением </w:t>
      </w:r>
    </w:p>
    <w:p w:rsidR="009347F0" w:rsidRPr="00235C79" w:rsidRDefault="009347F0"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руководителя Органа контроля, принятого:</w:t>
      </w:r>
    </w:p>
    <w:p w:rsidR="00235C79" w:rsidRPr="00235C79" w:rsidRDefault="009347F0" w:rsidP="00235C79">
      <w:pPr>
        <w:pStyle w:val="a6"/>
        <w:numPr>
          <w:ilvl w:val="0"/>
          <w:numId w:val="11"/>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на основании поступившей информации о нарушении законодательства </w:t>
      </w:r>
    </w:p>
    <w:p w:rsidR="009347F0" w:rsidRPr="00235C79" w:rsidRDefault="009347F0" w:rsidP="00235C79">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347F0" w:rsidRPr="00235C79" w:rsidRDefault="009347F0" w:rsidP="00235C79">
      <w:pPr>
        <w:pStyle w:val="a6"/>
        <w:numPr>
          <w:ilvl w:val="0"/>
          <w:numId w:val="11"/>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в случае истечения срока исполнения ранее выданного предписания;</w:t>
      </w:r>
    </w:p>
    <w:p w:rsidR="009347F0" w:rsidRPr="00235C79" w:rsidRDefault="009347F0" w:rsidP="00235C79">
      <w:pPr>
        <w:pStyle w:val="a6"/>
        <w:numPr>
          <w:ilvl w:val="0"/>
          <w:numId w:val="11"/>
        </w:numPr>
        <w:jc w:val="both"/>
        <w:rPr>
          <w:rFonts w:ascii="Arial" w:hAnsi="Arial" w:cs="Arial"/>
          <w:sz w:val="24"/>
          <w:szCs w:val="24"/>
          <w:lang w:val="ru-RU"/>
        </w:rPr>
      </w:pPr>
      <w:r w:rsidRPr="00235C79">
        <w:rPr>
          <w:rFonts w:ascii="Arial" w:hAnsi="Arial" w:cs="Arial"/>
          <w:sz w:val="24"/>
          <w:szCs w:val="24"/>
          <w:lang w:val="ru-RU"/>
        </w:rPr>
        <w:t>в случае, предусмотренном подпунктом 3 пункта 44 настоящего Порядка.</w:t>
      </w:r>
    </w:p>
    <w:p w:rsidR="00175811" w:rsidRPr="00235C79" w:rsidRDefault="00175811" w:rsidP="00CB113D">
      <w:pPr>
        <w:pStyle w:val="a6"/>
        <w:jc w:val="center"/>
        <w:rPr>
          <w:rFonts w:ascii="Arial" w:hAnsi="Arial" w:cs="Arial"/>
          <w:sz w:val="24"/>
          <w:szCs w:val="24"/>
          <w:lang w:val="ru-RU"/>
        </w:rPr>
      </w:pPr>
    </w:p>
    <w:p w:rsidR="00175811" w:rsidRPr="00235C79" w:rsidRDefault="00235C79" w:rsidP="00CB113D">
      <w:pPr>
        <w:pStyle w:val="a6"/>
        <w:numPr>
          <w:ilvl w:val="0"/>
          <w:numId w:val="12"/>
        </w:numPr>
        <w:jc w:val="center"/>
        <w:rPr>
          <w:rFonts w:ascii="Arial" w:hAnsi="Arial" w:cs="Arial"/>
          <w:b/>
          <w:sz w:val="30"/>
          <w:szCs w:val="30"/>
          <w:lang w:val="ru-RU"/>
        </w:rPr>
      </w:pPr>
      <w:r w:rsidRPr="00235C79">
        <w:rPr>
          <w:rFonts w:ascii="Arial" w:hAnsi="Arial" w:cs="Arial"/>
          <w:b/>
          <w:sz w:val="30"/>
          <w:szCs w:val="30"/>
          <w:lang w:val="ru-RU"/>
        </w:rPr>
        <w:t xml:space="preserve">Проведение контрольных мероприятий </w:t>
      </w:r>
    </w:p>
    <w:p w:rsidR="00235C79" w:rsidRPr="00235C79" w:rsidRDefault="00235C79" w:rsidP="00235C79">
      <w:pPr>
        <w:pStyle w:val="a6"/>
        <w:jc w:val="center"/>
        <w:rPr>
          <w:rFonts w:ascii="Arial" w:hAnsi="Arial" w:cs="Arial"/>
          <w:sz w:val="24"/>
          <w:szCs w:val="24"/>
          <w:lang w:val="ru-RU"/>
        </w:rPr>
      </w:pPr>
    </w:p>
    <w:p w:rsidR="00CB113D" w:rsidRPr="00CB113D" w:rsidRDefault="00175811"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Камеральная проверка может проводиться одним должностным лицом или </w:t>
      </w:r>
    </w:p>
    <w:p w:rsidR="00EA266F" w:rsidRPr="00235C79" w:rsidRDefault="00175811"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проверочной группой Органа контроля.</w:t>
      </w:r>
    </w:p>
    <w:p w:rsidR="00CB113D" w:rsidRPr="00CB113D" w:rsidRDefault="00175811"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Выездная проверка проводится проверочной группой Органа контроля </w:t>
      </w:r>
      <w:proofErr w:type="gramStart"/>
      <w:r w:rsidRPr="00235C79">
        <w:rPr>
          <w:rFonts w:ascii="Arial" w:hAnsi="Arial" w:cs="Arial"/>
          <w:color w:val="2D2D2D"/>
          <w:spacing w:val="2"/>
          <w:sz w:val="24"/>
          <w:szCs w:val="24"/>
          <w:shd w:val="clear" w:color="auto" w:fill="FFFFFF"/>
          <w:lang w:val="ru-RU"/>
        </w:rPr>
        <w:t>в</w:t>
      </w:r>
      <w:proofErr w:type="gramEnd"/>
      <w:r w:rsidRPr="00235C79">
        <w:rPr>
          <w:rFonts w:ascii="Arial" w:hAnsi="Arial" w:cs="Arial"/>
          <w:color w:val="2D2D2D"/>
          <w:spacing w:val="2"/>
          <w:sz w:val="24"/>
          <w:szCs w:val="24"/>
          <w:shd w:val="clear" w:color="auto" w:fill="FFFFFF"/>
          <w:lang w:val="ru-RU"/>
        </w:rPr>
        <w:t xml:space="preserve"> </w:t>
      </w:r>
    </w:p>
    <w:p w:rsidR="00175811" w:rsidRPr="00235C79" w:rsidRDefault="00175811" w:rsidP="00CB113D">
      <w:pPr>
        <w:pStyle w:val="a6"/>
        <w:jc w:val="both"/>
        <w:rPr>
          <w:rFonts w:ascii="Arial" w:hAnsi="Arial" w:cs="Arial"/>
          <w:sz w:val="24"/>
          <w:szCs w:val="24"/>
          <w:lang w:val="ru-RU"/>
        </w:rPr>
      </w:pPr>
      <w:proofErr w:type="gramStart"/>
      <w:r w:rsidRPr="00235C79">
        <w:rPr>
          <w:rFonts w:ascii="Arial" w:hAnsi="Arial" w:cs="Arial"/>
          <w:color w:val="2D2D2D"/>
          <w:spacing w:val="2"/>
          <w:sz w:val="24"/>
          <w:szCs w:val="24"/>
          <w:shd w:val="clear" w:color="auto" w:fill="FFFFFF"/>
          <w:lang w:val="ru-RU"/>
        </w:rPr>
        <w:t>составе</w:t>
      </w:r>
      <w:proofErr w:type="gramEnd"/>
      <w:r w:rsidRPr="00235C79">
        <w:rPr>
          <w:rFonts w:ascii="Arial" w:hAnsi="Arial" w:cs="Arial"/>
          <w:color w:val="2D2D2D"/>
          <w:spacing w:val="2"/>
          <w:sz w:val="24"/>
          <w:szCs w:val="24"/>
          <w:shd w:val="clear" w:color="auto" w:fill="FFFFFF"/>
          <w:lang w:val="ru-RU"/>
        </w:rPr>
        <w:t xml:space="preserve"> не менее двух должностных лиц Органа контроля.</w:t>
      </w:r>
    </w:p>
    <w:p w:rsidR="00CB113D" w:rsidRPr="00CB113D" w:rsidRDefault="00175811"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Руководителем проверочной группы Органа контроля назначается </w:t>
      </w:r>
    </w:p>
    <w:p w:rsidR="00175811" w:rsidRPr="00235C79" w:rsidRDefault="00175811"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должностное лицо Органа контроля, уполномоченное составлять протоколы об административных правонарушениях.</w:t>
      </w:r>
    </w:p>
    <w:p w:rsidR="00175811" w:rsidRPr="00235C79" w:rsidRDefault="00175811" w:rsidP="00CB113D">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В случае</w:t>
      </w:r>
      <w:proofErr w:type="gramStart"/>
      <w:r w:rsidRPr="00235C79">
        <w:rPr>
          <w:rFonts w:ascii="Arial" w:hAnsi="Arial" w:cs="Arial"/>
          <w:color w:val="2D2D2D"/>
          <w:spacing w:val="2"/>
          <w:sz w:val="24"/>
          <w:szCs w:val="24"/>
          <w:shd w:val="clear" w:color="auto" w:fill="FFFFFF"/>
          <w:lang w:val="ru-RU"/>
        </w:rPr>
        <w:t>,</w:t>
      </w:r>
      <w:proofErr w:type="gramEnd"/>
      <w:r w:rsidRPr="00235C79">
        <w:rPr>
          <w:rFonts w:ascii="Arial" w:hAnsi="Arial" w:cs="Arial"/>
          <w:color w:val="2D2D2D"/>
          <w:spacing w:val="2"/>
          <w:sz w:val="24"/>
          <w:szCs w:val="24"/>
          <w:shd w:val="clear" w:color="auto" w:fill="FFFFFF"/>
          <w:lang w:val="ru-RU"/>
        </w:rPr>
        <w:t xml:space="preserve">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CB113D" w:rsidRPr="00CB113D" w:rsidRDefault="00175811"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Камеральная проверка проводится по месту нахождения Органа контроля </w:t>
      </w:r>
    </w:p>
    <w:p w:rsidR="00175811" w:rsidRPr="00235C79" w:rsidRDefault="00175811"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CB113D" w:rsidRPr="00CB113D" w:rsidRDefault="00175811"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Срок проведения камеральной проверки не может превышать 20 рабочих </w:t>
      </w:r>
    </w:p>
    <w:p w:rsidR="00175811" w:rsidRPr="00235C79" w:rsidRDefault="00175811"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дней со дня получения от субъекта контроля документов и информации по запросу Органа контроля.</w:t>
      </w:r>
    </w:p>
    <w:p w:rsidR="00CB113D" w:rsidRPr="00CB113D" w:rsidRDefault="00175811"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При проведении камеральной проверки должностным лицом Органа </w:t>
      </w:r>
    </w:p>
    <w:p w:rsidR="00175811" w:rsidRPr="00235C79" w:rsidRDefault="00175811"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CB113D" w:rsidRPr="00CB113D" w:rsidRDefault="00175811"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 случае если по результатам проверки, полноты </w:t>
      </w:r>
      <w:proofErr w:type="gramStart"/>
      <w:r w:rsidRPr="00235C79">
        <w:rPr>
          <w:rFonts w:ascii="Arial" w:hAnsi="Arial" w:cs="Arial"/>
          <w:color w:val="2D2D2D"/>
          <w:spacing w:val="2"/>
          <w:sz w:val="24"/>
          <w:szCs w:val="24"/>
          <w:shd w:val="clear" w:color="auto" w:fill="FFFFFF"/>
          <w:lang w:val="ru-RU"/>
        </w:rPr>
        <w:t>представленных</w:t>
      </w:r>
      <w:proofErr w:type="gramEnd"/>
      <w:r w:rsidRPr="00235C79">
        <w:rPr>
          <w:rFonts w:ascii="Arial" w:hAnsi="Arial" w:cs="Arial"/>
          <w:color w:val="2D2D2D"/>
          <w:spacing w:val="2"/>
          <w:sz w:val="24"/>
          <w:szCs w:val="24"/>
          <w:shd w:val="clear" w:color="auto" w:fill="FFFFFF"/>
          <w:lang w:val="ru-RU"/>
        </w:rPr>
        <w:t xml:space="preserve"> </w:t>
      </w:r>
    </w:p>
    <w:p w:rsidR="00175811" w:rsidRPr="00235C79" w:rsidRDefault="00175811"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субъектом контроля документов и информации, в соответствии с пунктом 26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4 пункта 34 настоящего Порядка со дня окончания проверки полноты представленных субъектом контроля документов и информации.</w:t>
      </w:r>
    </w:p>
    <w:p w:rsidR="005622A2" w:rsidRPr="00235C79" w:rsidRDefault="005622A2" w:rsidP="00CB113D">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Одновременно с направлением копии решения о приостановлении камеральной проверки в соответствии с пунктом 36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622A2" w:rsidRPr="00235C79" w:rsidRDefault="005622A2" w:rsidP="00CB113D">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подпунктом 4 пункта 34 настоящего Порядка проверка возобновляется.</w:t>
      </w:r>
    </w:p>
    <w:p w:rsidR="005622A2" w:rsidRPr="00235C79" w:rsidRDefault="005622A2" w:rsidP="00CB113D">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Факт непредставления субъектом контроля документов и информации фиксируется в акте, который оформляется по результатам проверки.</w:t>
      </w:r>
    </w:p>
    <w:p w:rsidR="00CB113D" w:rsidRPr="00CB113D" w:rsidRDefault="00A24E7F"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Выездная проверка проводится по месту нахождения и месту </w:t>
      </w:r>
    </w:p>
    <w:p w:rsidR="00175811" w:rsidRPr="00235C79" w:rsidRDefault="00A24E7F"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фактического осуществления деятельности субъекта контроля.</w:t>
      </w:r>
    </w:p>
    <w:p w:rsidR="00A24E7F" w:rsidRPr="00235C79" w:rsidRDefault="00A24E7F"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Срок проведения выездной проверки не может превышать 30 рабочих дней.</w:t>
      </w:r>
    </w:p>
    <w:p w:rsidR="00CB113D" w:rsidRPr="00CB113D" w:rsidRDefault="00A24E7F"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lastRenderedPageBreak/>
        <w:t xml:space="preserve">В ходе выездной проверки проводятся контрольные действия </w:t>
      </w:r>
      <w:proofErr w:type="gramStart"/>
      <w:r w:rsidRPr="00235C79">
        <w:rPr>
          <w:rFonts w:ascii="Arial" w:hAnsi="Arial" w:cs="Arial"/>
          <w:color w:val="2D2D2D"/>
          <w:spacing w:val="2"/>
          <w:sz w:val="24"/>
          <w:szCs w:val="24"/>
          <w:shd w:val="clear" w:color="auto" w:fill="FFFFFF"/>
          <w:lang w:val="ru-RU"/>
        </w:rPr>
        <w:t>по</w:t>
      </w:r>
      <w:proofErr w:type="gramEnd"/>
      <w:r w:rsidRPr="00235C79">
        <w:rPr>
          <w:rFonts w:ascii="Arial" w:hAnsi="Arial" w:cs="Arial"/>
          <w:color w:val="2D2D2D"/>
          <w:spacing w:val="2"/>
          <w:sz w:val="24"/>
          <w:szCs w:val="24"/>
          <w:shd w:val="clear" w:color="auto" w:fill="FFFFFF"/>
          <w:lang w:val="ru-RU"/>
        </w:rPr>
        <w:t xml:space="preserve"> </w:t>
      </w:r>
    </w:p>
    <w:p w:rsidR="00A24E7F" w:rsidRPr="00235C79" w:rsidRDefault="00A24E7F"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документальному и фактическому изучению деятельности субъекта контроля.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7094C" w:rsidRPr="00235C79" w:rsidRDefault="00A7094C" w:rsidP="00CB113D">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B113D" w:rsidRPr="00CB113D" w:rsidRDefault="00A7094C"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Срок проведения выездной или камеральной проверки может быть </w:t>
      </w:r>
    </w:p>
    <w:p w:rsidR="00A24E7F" w:rsidRPr="00235C79" w:rsidRDefault="00A7094C" w:rsidP="00CB113D">
      <w:pPr>
        <w:pStyle w:val="a6"/>
        <w:jc w:val="both"/>
        <w:rPr>
          <w:rFonts w:ascii="Arial" w:hAnsi="Arial" w:cs="Arial"/>
          <w:sz w:val="24"/>
          <w:szCs w:val="24"/>
          <w:lang w:val="ru-RU"/>
        </w:rPr>
      </w:pPr>
      <w:proofErr w:type="gramStart"/>
      <w:r w:rsidRPr="00235C79">
        <w:rPr>
          <w:rFonts w:ascii="Arial" w:hAnsi="Arial" w:cs="Arial"/>
          <w:color w:val="2D2D2D"/>
          <w:spacing w:val="2"/>
          <w:sz w:val="24"/>
          <w:szCs w:val="24"/>
          <w:shd w:val="clear" w:color="auto" w:fill="FFFFFF"/>
          <w:lang w:val="ru-RU"/>
        </w:rPr>
        <w:t>продлен</w:t>
      </w:r>
      <w:proofErr w:type="gramEnd"/>
      <w:r w:rsidRPr="00235C79">
        <w:rPr>
          <w:rFonts w:ascii="Arial" w:hAnsi="Arial" w:cs="Arial"/>
          <w:color w:val="2D2D2D"/>
          <w:spacing w:val="2"/>
          <w:sz w:val="24"/>
          <w:szCs w:val="24"/>
          <w:shd w:val="clear" w:color="auto" w:fill="FFFFFF"/>
          <w:lang w:val="ru-RU"/>
        </w:rPr>
        <w:t xml:space="preserve"> не более чем на 10 рабочих дней по решению руководителя Органа контроля.</w:t>
      </w:r>
    </w:p>
    <w:p w:rsidR="00A7094C" w:rsidRPr="00235C79" w:rsidRDefault="00A7094C" w:rsidP="00CB113D">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7094C" w:rsidRPr="00235C79" w:rsidRDefault="00A7094C" w:rsidP="00CB113D">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35C79">
        <w:rPr>
          <w:rFonts w:ascii="Arial" w:hAnsi="Arial" w:cs="Arial"/>
          <w:color w:val="2D2D2D"/>
          <w:spacing w:val="2"/>
          <w:sz w:val="24"/>
          <w:szCs w:val="24"/>
          <w:shd w:val="clear" w:color="auto" w:fill="FFFFFF"/>
          <w:lang w:val="ru-RU"/>
        </w:rPr>
        <w:t>субъекта контроля нарушений законодательства Российской Федерации</w:t>
      </w:r>
      <w:proofErr w:type="gramEnd"/>
      <w:r w:rsidRPr="00235C79">
        <w:rPr>
          <w:rFonts w:ascii="Arial" w:hAnsi="Arial" w:cs="Arial"/>
          <w:color w:val="2D2D2D"/>
          <w:spacing w:val="2"/>
          <w:sz w:val="24"/>
          <w:szCs w:val="24"/>
          <w:shd w:val="clear" w:color="auto" w:fill="FFFFFF"/>
          <w:lang w:val="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B113D" w:rsidRPr="00CB113D" w:rsidRDefault="00A7094C"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 рамках выездной или камеральной проверки проводится встречная </w:t>
      </w:r>
    </w:p>
    <w:p w:rsidR="00A7094C" w:rsidRPr="00235C79" w:rsidRDefault="00A7094C"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проверка по решению руководителя Органа контроля, принятому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7094C" w:rsidRPr="00235C79" w:rsidRDefault="00A7094C" w:rsidP="00CB113D">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При проведении встречной проверки проводятся контрольные действия в целях установления и (или) подтверждения либо опровержения фактов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B113D" w:rsidRPr="00CB113D" w:rsidRDefault="00A7094C"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Встречная проверка проводится в порядке, установленном требованиями </w:t>
      </w:r>
    </w:p>
    <w:p w:rsidR="00CB113D" w:rsidRPr="00CB113D" w:rsidRDefault="00A7094C"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для выездных и камеральных проверок в соответствии с пунктами 21 - 24, 28, 30 настоящего Положения.</w:t>
      </w:r>
    </w:p>
    <w:p w:rsidR="00A7094C" w:rsidRPr="00235C79" w:rsidRDefault="00A7094C" w:rsidP="00CB113D">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Срок проведения встречной проверки не может превышать 20 рабочих дней.</w:t>
      </w:r>
    </w:p>
    <w:p w:rsidR="00CB113D" w:rsidRPr="00CB113D" w:rsidRDefault="00A7094C" w:rsidP="00CB113D">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Проведение выездной или камеральной проверки по решению </w:t>
      </w:r>
    </w:p>
    <w:p w:rsidR="00A7094C" w:rsidRPr="00235C79" w:rsidRDefault="00A7094C"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CB113D" w:rsidRPr="00CB113D" w:rsidRDefault="00A7094C" w:rsidP="00CB113D">
      <w:pPr>
        <w:pStyle w:val="a6"/>
        <w:numPr>
          <w:ilvl w:val="0"/>
          <w:numId w:val="1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на период проведения встречной проверки, но не более чем на 20 рабочих </w:t>
      </w:r>
    </w:p>
    <w:p w:rsidR="00A7094C" w:rsidRPr="00235C79" w:rsidRDefault="00A7094C" w:rsidP="00CB113D">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дней;</w:t>
      </w:r>
    </w:p>
    <w:p w:rsidR="006C0BDC" w:rsidRPr="006C0BDC" w:rsidRDefault="00A7094C" w:rsidP="00CB113D">
      <w:pPr>
        <w:pStyle w:val="a6"/>
        <w:numPr>
          <w:ilvl w:val="0"/>
          <w:numId w:val="1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на период организации и проведения экспертиз, но не более чем на 20 </w:t>
      </w:r>
    </w:p>
    <w:p w:rsidR="00A7094C" w:rsidRPr="00235C79" w:rsidRDefault="00A7094C"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рабочих дней;</w:t>
      </w:r>
    </w:p>
    <w:p w:rsidR="006C0BDC" w:rsidRPr="006C0BDC" w:rsidRDefault="00A7094C" w:rsidP="00CB113D">
      <w:pPr>
        <w:pStyle w:val="a6"/>
        <w:numPr>
          <w:ilvl w:val="0"/>
          <w:numId w:val="1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на период воспрепятствования проведению контрольного мероприятия и </w:t>
      </w:r>
    </w:p>
    <w:p w:rsidR="00A7094C" w:rsidRPr="00235C79" w:rsidRDefault="00A7094C"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(или) уклонения от проведения контрольного мероприятия, но не более чем на 20 рабочих дней;</w:t>
      </w:r>
    </w:p>
    <w:p w:rsidR="006C0BDC" w:rsidRPr="006C0BDC" w:rsidRDefault="00A7094C" w:rsidP="00CB113D">
      <w:pPr>
        <w:pStyle w:val="a6"/>
        <w:numPr>
          <w:ilvl w:val="0"/>
          <w:numId w:val="1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на период, необходимый для представления субъектом контроля </w:t>
      </w:r>
    </w:p>
    <w:p w:rsidR="00A7094C" w:rsidRPr="00235C79" w:rsidRDefault="00A7094C"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lastRenderedPageBreak/>
        <w:t>документов и информации по повторному запросу Органа контроля в соответствии с пунктом 27 настоящего Положения, но не более чем на 10 рабочих дней;</w:t>
      </w:r>
    </w:p>
    <w:p w:rsidR="006C0BDC" w:rsidRPr="006C0BDC" w:rsidRDefault="00A7094C" w:rsidP="00CB113D">
      <w:pPr>
        <w:pStyle w:val="a6"/>
        <w:numPr>
          <w:ilvl w:val="0"/>
          <w:numId w:val="1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на период не более 20 рабочих дней при наличии обстоятельств, которые </w:t>
      </w:r>
    </w:p>
    <w:p w:rsidR="00A7094C" w:rsidRPr="00235C79" w:rsidRDefault="00A7094C"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C0BDC" w:rsidRPr="006C0BDC" w:rsidRDefault="00A7094C"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Решение о возобновлении проведения </w:t>
      </w:r>
      <w:proofErr w:type="gramStart"/>
      <w:r w:rsidRPr="00235C79">
        <w:rPr>
          <w:rFonts w:ascii="Arial" w:hAnsi="Arial" w:cs="Arial"/>
          <w:color w:val="2D2D2D"/>
          <w:spacing w:val="2"/>
          <w:sz w:val="24"/>
          <w:szCs w:val="24"/>
          <w:shd w:val="clear" w:color="auto" w:fill="FFFFFF"/>
          <w:lang w:val="ru-RU"/>
        </w:rPr>
        <w:t>выездной</w:t>
      </w:r>
      <w:proofErr w:type="gramEnd"/>
      <w:r w:rsidRPr="00235C79">
        <w:rPr>
          <w:rFonts w:ascii="Arial" w:hAnsi="Arial" w:cs="Arial"/>
          <w:color w:val="2D2D2D"/>
          <w:spacing w:val="2"/>
          <w:sz w:val="24"/>
          <w:szCs w:val="24"/>
          <w:shd w:val="clear" w:color="auto" w:fill="FFFFFF"/>
          <w:lang w:val="ru-RU"/>
        </w:rPr>
        <w:t xml:space="preserve"> или камеральной </w:t>
      </w:r>
    </w:p>
    <w:p w:rsidR="00A7094C" w:rsidRPr="00235C79" w:rsidRDefault="00A7094C"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проверки принимается в срок не более 2 рабочих дней:</w:t>
      </w:r>
    </w:p>
    <w:p w:rsidR="006C0BDC" w:rsidRPr="006C0BDC" w:rsidRDefault="00A7094C" w:rsidP="006C0BDC">
      <w:pPr>
        <w:pStyle w:val="a6"/>
        <w:numPr>
          <w:ilvl w:val="0"/>
          <w:numId w:val="14"/>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после завершения проведения встречной проверки и (или) экспертизы </w:t>
      </w:r>
    </w:p>
    <w:p w:rsidR="00A7094C" w:rsidRPr="00235C79" w:rsidRDefault="00A7094C"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согласно подпунктам 1, 2 пункта 34 настоящего </w:t>
      </w:r>
      <w:r w:rsidR="00FF1733" w:rsidRPr="00235C79">
        <w:rPr>
          <w:rFonts w:ascii="Arial" w:hAnsi="Arial" w:cs="Arial"/>
          <w:color w:val="2D2D2D"/>
          <w:spacing w:val="2"/>
          <w:sz w:val="24"/>
          <w:szCs w:val="24"/>
          <w:shd w:val="clear" w:color="auto" w:fill="FFFFFF"/>
          <w:lang w:val="ru-RU"/>
        </w:rPr>
        <w:t>Порядка</w:t>
      </w:r>
      <w:r w:rsidRPr="00235C79">
        <w:rPr>
          <w:rFonts w:ascii="Arial" w:hAnsi="Arial" w:cs="Arial"/>
          <w:color w:val="2D2D2D"/>
          <w:spacing w:val="2"/>
          <w:sz w:val="24"/>
          <w:szCs w:val="24"/>
          <w:shd w:val="clear" w:color="auto" w:fill="FFFFFF"/>
          <w:lang w:val="ru-RU"/>
        </w:rPr>
        <w:t>;</w:t>
      </w:r>
    </w:p>
    <w:p w:rsidR="006C0BDC" w:rsidRPr="006C0BDC" w:rsidRDefault="00A7094C" w:rsidP="006C0BDC">
      <w:pPr>
        <w:pStyle w:val="a6"/>
        <w:numPr>
          <w:ilvl w:val="0"/>
          <w:numId w:val="14"/>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после устранения причин приостановления проведения проверки, </w:t>
      </w:r>
    </w:p>
    <w:p w:rsidR="00A7094C" w:rsidRPr="00235C79" w:rsidRDefault="00A7094C" w:rsidP="006C0BDC">
      <w:pPr>
        <w:pStyle w:val="a6"/>
        <w:jc w:val="both"/>
        <w:rPr>
          <w:rFonts w:ascii="Arial" w:hAnsi="Arial" w:cs="Arial"/>
          <w:sz w:val="24"/>
          <w:szCs w:val="24"/>
          <w:lang w:val="ru-RU"/>
        </w:rPr>
      </w:pPr>
      <w:proofErr w:type="gramStart"/>
      <w:r w:rsidRPr="00235C79">
        <w:rPr>
          <w:rFonts w:ascii="Arial" w:hAnsi="Arial" w:cs="Arial"/>
          <w:color w:val="2D2D2D"/>
          <w:spacing w:val="2"/>
          <w:sz w:val="24"/>
          <w:szCs w:val="24"/>
          <w:shd w:val="clear" w:color="auto" w:fill="FFFFFF"/>
          <w:lang w:val="ru-RU"/>
        </w:rPr>
        <w:t xml:space="preserve">указанных в подпунктах 3 - 5 пункта 34 настоящего </w:t>
      </w:r>
      <w:r w:rsidR="00FF1733" w:rsidRPr="00235C79">
        <w:rPr>
          <w:rFonts w:ascii="Arial" w:hAnsi="Arial" w:cs="Arial"/>
          <w:color w:val="2D2D2D"/>
          <w:spacing w:val="2"/>
          <w:sz w:val="24"/>
          <w:szCs w:val="24"/>
          <w:shd w:val="clear" w:color="auto" w:fill="FFFFFF"/>
          <w:lang w:val="ru-RU"/>
        </w:rPr>
        <w:t>Порядка</w:t>
      </w:r>
      <w:r w:rsidRPr="00235C79">
        <w:rPr>
          <w:rFonts w:ascii="Arial" w:hAnsi="Arial" w:cs="Arial"/>
          <w:color w:val="2D2D2D"/>
          <w:spacing w:val="2"/>
          <w:sz w:val="24"/>
          <w:szCs w:val="24"/>
          <w:shd w:val="clear" w:color="auto" w:fill="FFFFFF"/>
          <w:lang w:val="ru-RU"/>
        </w:rPr>
        <w:t>;</w:t>
      </w:r>
      <w:proofErr w:type="gramEnd"/>
    </w:p>
    <w:p w:rsidR="006C0BDC" w:rsidRPr="006C0BDC" w:rsidRDefault="00A7094C" w:rsidP="006C0BDC">
      <w:pPr>
        <w:pStyle w:val="a6"/>
        <w:numPr>
          <w:ilvl w:val="0"/>
          <w:numId w:val="14"/>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после истечения срока приостановления проверки в соответствии </w:t>
      </w:r>
      <w:proofErr w:type="gramStart"/>
      <w:r w:rsidRPr="00235C79">
        <w:rPr>
          <w:rFonts w:ascii="Arial" w:hAnsi="Arial" w:cs="Arial"/>
          <w:color w:val="2D2D2D"/>
          <w:spacing w:val="2"/>
          <w:sz w:val="24"/>
          <w:szCs w:val="24"/>
          <w:shd w:val="clear" w:color="auto" w:fill="FFFFFF"/>
          <w:lang w:val="ru-RU"/>
        </w:rPr>
        <w:t>с</w:t>
      </w:r>
      <w:proofErr w:type="gramEnd"/>
      <w:r w:rsidRPr="00235C79">
        <w:rPr>
          <w:rFonts w:ascii="Arial" w:hAnsi="Arial" w:cs="Arial"/>
          <w:color w:val="2D2D2D"/>
          <w:spacing w:val="2"/>
          <w:sz w:val="24"/>
          <w:szCs w:val="24"/>
          <w:shd w:val="clear" w:color="auto" w:fill="FFFFFF"/>
          <w:lang w:val="ru-RU"/>
        </w:rPr>
        <w:t xml:space="preserve"> </w:t>
      </w:r>
    </w:p>
    <w:p w:rsidR="00A7094C" w:rsidRPr="00235C79" w:rsidRDefault="00A7094C"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подпунктами 3 - 5 пункта 34 настоящего </w:t>
      </w:r>
      <w:r w:rsidR="00FF1733" w:rsidRPr="00235C79">
        <w:rPr>
          <w:rFonts w:ascii="Arial" w:hAnsi="Arial" w:cs="Arial"/>
          <w:color w:val="2D2D2D"/>
          <w:spacing w:val="2"/>
          <w:sz w:val="24"/>
          <w:szCs w:val="24"/>
          <w:shd w:val="clear" w:color="auto" w:fill="FFFFFF"/>
          <w:lang w:val="ru-RU"/>
        </w:rPr>
        <w:t>Порядка</w:t>
      </w:r>
      <w:r w:rsidRPr="00235C79">
        <w:rPr>
          <w:rFonts w:ascii="Arial" w:hAnsi="Arial" w:cs="Arial"/>
          <w:color w:val="2D2D2D"/>
          <w:spacing w:val="2"/>
          <w:sz w:val="24"/>
          <w:szCs w:val="24"/>
          <w:shd w:val="clear" w:color="auto" w:fill="FFFFFF"/>
          <w:lang w:val="ru-RU"/>
        </w:rPr>
        <w:t>.</w:t>
      </w:r>
    </w:p>
    <w:p w:rsidR="006C0BDC" w:rsidRPr="006C0BDC" w:rsidRDefault="00FF1733"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Решение о продлении срока проведения </w:t>
      </w:r>
      <w:proofErr w:type="gramStart"/>
      <w:r w:rsidRPr="00235C79">
        <w:rPr>
          <w:rFonts w:ascii="Arial" w:hAnsi="Arial" w:cs="Arial"/>
          <w:color w:val="2D2D2D"/>
          <w:spacing w:val="2"/>
          <w:sz w:val="24"/>
          <w:szCs w:val="24"/>
          <w:shd w:val="clear" w:color="auto" w:fill="FFFFFF"/>
          <w:lang w:val="ru-RU"/>
        </w:rPr>
        <w:t>выездной</w:t>
      </w:r>
      <w:proofErr w:type="gramEnd"/>
      <w:r w:rsidRPr="00235C79">
        <w:rPr>
          <w:rFonts w:ascii="Arial" w:hAnsi="Arial" w:cs="Arial"/>
          <w:color w:val="2D2D2D"/>
          <w:spacing w:val="2"/>
          <w:sz w:val="24"/>
          <w:szCs w:val="24"/>
          <w:shd w:val="clear" w:color="auto" w:fill="FFFFFF"/>
          <w:lang w:val="ru-RU"/>
        </w:rPr>
        <w:t xml:space="preserve"> или камеральной </w:t>
      </w:r>
    </w:p>
    <w:p w:rsidR="00FF1733" w:rsidRPr="00235C79" w:rsidRDefault="00FF1733"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проверки, </w:t>
      </w:r>
      <w:proofErr w:type="gramStart"/>
      <w:r w:rsidRPr="00235C79">
        <w:rPr>
          <w:rFonts w:ascii="Arial" w:hAnsi="Arial" w:cs="Arial"/>
          <w:color w:val="2D2D2D"/>
          <w:spacing w:val="2"/>
          <w:sz w:val="24"/>
          <w:szCs w:val="24"/>
          <w:shd w:val="clear" w:color="auto" w:fill="FFFFFF"/>
          <w:lang w:val="ru-RU"/>
        </w:rPr>
        <w:t>приостановлении</w:t>
      </w:r>
      <w:proofErr w:type="gramEnd"/>
      <w:r w:rsidRPr="00235C79">
        <w:rPr>
          <w:rFonts w:ascii="Arial" w:hAnsi="Arial" w:cs="Arial"/>
          <w:color w:val="2D2D2D"/>
          <w:spacing w:val="2"/>
          <w:sz w:val="24"/>
          <w:szCs w:val="24"/>
          <w:shd w:val="clear" w:color="auto" w:fill="FFFFFF"/>
          <w:lang w:val="ru-RU"/>
        </w:rPr>
        <w:t xml:space="preserve">, возобновлении проведения выездной или камеральной проверки оформляется приказом Администрации </w:t>
      </w:r>
      <w:r w:rsidR="00FF7357" w:rsidRPr="00235C79">
        <w:rPr>
          <w:rFonts w:ascii="Arial" w:hAnsi="Arial" w:cs="Arial"/>
          <w:color w:val="2D2D2D"/>
          <w:spacing w:val="2"/>
          <w:sz w:val="24"/>
          <w:szCs w:val="24"/>
          <w:shd w:val="clear" w:color="auto" w:fill="FFFFFF"/>
          <w:lang w:val="ru-RU"/>
        </w:rPr>
        <w:t>Нийского</w:t>
      </w:r>
      <w:r w:rsidRPr="00235C79">
        <w:rPr>
          <w:rFonts w:ascii="Arial" w:hAnsi="Arial" w:cs="Arial"/>
          <w:color w:val="2D2D2D"/>
          <w:spacing w:val="2"/>
          <w:sz w:val="24"/>
          <w:szCs w:val="24"/>
          <w:shd w:val="clear" w:color="auto" w:fill="FFFFFF"/>
          <w:lang w:val="ru-RU"/>
        </w:rPr>
        <w:t xml:space="preserve"> сельского поселения, в котором указываются основания продления срока проведения проверки, приостановления, возобновления проведения проверки.</w:t>
      </w:r>
    </w:p>
    <w:p w:rsidR="00FF1733" w:rsidRPr="00235C79" w:rsidRDefault="00FF1733" w:rsidP="006C0BDC">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Копия приказа Администрации </w:t>
      </w:r>
      <w:r w:rsidR="00FF7357" w:rsidRPr="00235C79">
        <w:rPr>
          <w:rFonts w:ascii="Arial" w:hAnsi="Arial" w:cs="Arial"/>
          <w:color w:val="2D2D2D"/>
          <w:spacing w:val="2"/>
          <w:sz w:val="24"/>
          <w:szCs w:val="24"/>
          <w:shd w:val="clear" w:color="auto" w:fill="FFFFFF"/>
          <w:lang w:val="ru-RU"/>
        </w:rPr>
        <w:t>Нийского</w:t>
      </w:r>
      <w:r w:rsidRPr="00235C79">
        <w:rPr>
          <w:rFonts w:ascii="Arial" w:hAnsi="Arial" w:cs="Arial"/>
          <w:color w:val="2D2D2D"/>
          <w:spacing w:val="2"/>
          <w:sz w:val="24"/>
          <w:szCs w:val="24"/>
          <w:shd w:val="clear" w:color="auto" w:fill="FFFFFF"/>
          <w:lang w:val="ru-RU"/>
        </w:rPr>
        <w:t xml:space="preserve"> сельского поселения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такого приказа.</w:t>
      </w:r>
    </w:p>
    <w:p w:rsidR="006C0BDC" w:rsidRPr="006C0BDC" w:rsidRDefault="00FF1733"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 случае непредставления или несвоевременного представления </w:t>
      </w:r>
    </w:p>
    <w:p w:rsidR="00FF1733" w:rsidRPr="00235C79" w:rsidRDefault="00FF1733"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документов и информации по запросу Органа контроля в соответствии с подпунктом 1 пункта 8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06A1A" w:rsidRPr="00235C79" w:rsidRDefault="00E06A1A" w:rsidP="006C0BDC">
      <w:pPr>
        <w:pStyle w:val="a6"/>
        <w:jc w:val="center"/>
        <w:rPr>
          <w:rFonts w:ascii="Arial" w:hAnsi="Arial" w:cs="Arial"/>
          <w:sz w:val="24"/>
          <w:szCs w:val="24"/>
          <w:lang w:val="ru-RU"/>
        </w:rPr>
      </w:pPr>
    </w:p>
    <w:p w:rsidR="00E06A1A" w:rsidRPr="006C0BDC" w:rsidRDefault="006C0BDC" w:rsidP="006C0BDC">
      <w:pPr>
        <w:pStyle w:val="a6"/>
        <w:numPr>
          <w:ilvl w:val="0"/>
          <w:numId w:val="12"/>
        </w:numPr>
        <w:jc w:val="center"/>
        <w:rPr>
          <w:rFonts w:ascii="Arial" w:hAnsi="Arial" w:cs="Arial"/>
          <w:b/>
          <w:sz w:val="30"/>
          <w:szCs w:val="30"/>
          <w:lang w:val="ru-RU"/>
        </w:rPr>
      </w:pPr>
      <w:r w:rsidRPr="006C0BDC">
        <w:rPr>
          <w:rFonts w:ascii="Arial" w:hAnsi="Arial" w:cs="Arial"/>
          <w:b/>
          <w:sz w:val="30"/>
          <w:szCs w:val="30"/>
          <w:lang w:val="ru-RU"/>
        </w:rPr>
        <w:t>Оформление результатов контрольных мероприятий</w:t>
      </w:r>
    </w:p>
    <w:p w:rsidR="00E06A1A" w:rsidRPr="006C0BDC" w:rsidRDefault="00E06A1A" w:rsidP="006C0BDC">
      <w:pPr>
        <w:pStyle w:val="a6"/>
        <w:jc w:val="center"/>
        <w:rPr>
          <w:rFonts w:ascii="Arial" w:hAnsi="Arial" w:cs="Arial"/>
          <w:sz w:val="24"/>
          <w:szCs w:val="24"/>
          <w:lang w:val="ru-RU"/>
        </w:rPr>
      </w:pPr>
    </w:p>
    <w:p w:rsidR="006C0BDC" w:rsidRPr="006C0BDC" w:rsidRDefault="00E06A1A"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Резуль</w:t>
      </w:r>
      <w:r w:rsidR="006C0BDC">
        <w:rPr>
          <w:rFonts w:ascii="Arial" w:hAnsi="Arial" w:cs="Arial"/>
          <w:color w:val="2D2D2D"/>
          <w:spacing w:val="2"/>
          <w:sz w:val="24"/>
          <w:szCs w:val="24"/>
          <w:shd w:val="clear" w:color="auto" w:fill="FFFFFF"/>
          <w:lang w:val="ru-RU"/>
        </w:rPr>
        <w:t>таты встречной проверки оформляе</w:t>
      </w:r>
      <w:r w:rsidRPr="00235C79">
        <w:rPr>
          <w:rFonts w:ascii="Arial" w:hAnsi="Arial" w:cs="Arial"/>
          <w:color w:val="2D2D2D"/>
          <w:spacing w:val="2"/>
          <w:sz w:val="24"/>
          <w:szCs w:val="24"/>
          <w:shd w:val="clear" w:color="auto" w:fill="FFFFFF"/>
          <w:lang w:val="ru-RU"/>
        </w:rPr>
        <w:t xml:space="preserve">тся актом, который </w:t>
      </w:r>
    </w:p>
    <w:p w:rsidR="00E06A1A" w:rsidRPr="00235C79" w:rsidRDefault="00E06A1A"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06A1A" w:rsidRPr="00235C79" w:rsidRDefault="00E06A1A" w:rsidP="006C0BDC">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По результатам встречной проверки предписания субъекту контроля не выдаются.</w:t>
      </w:r>
    </w:p>
    <w:p w:rsidR="006C0BDC" w:rsidRPr="006C0BDC" w:rsidRDefault="00E06A1A"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По результатам выездной или камеральной проверки в срок не более 3 </w:t>
      </w:r>
    </w:p>
    <w:p w:rsidR="00E06A1A" w:rsidRPr="00235C79" w:rsidRDefault="00E06A1A"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рабочих дней, исчисляемый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Органа контроля).</w:t>
      </w:r>
    </w:p>
    <w:p w:rsidR="006C0BDC" w:rsidRPr="006C0BDC" w:rsidRDefault="00E06A1A"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К акту, оформленному по результатам </w:t>
      </w:r>
      <w:proofErr w:type="gramStart"/>
      <w:r w:rsidRPr="00235C79">
        <w:rPr>
          <w:rFonts w:ascii="Arial" w:hAnsi="Arial" w:cs="Arial"/>
          <w:color w:val="2D2D2D"/>
          <w:spacing w:val="2"/>
          <w:sz w:val="24"/>
          <w:szCs w:val="24"/>
          <w:shd w:val="clear" w:color="auto" w:fill="FFFFFF"/>
          <w:lang w:val="ru-RU"/>
        </w:rPr>
        <w:t>выездной</w:t>
      </w:r>
      <w:proofErr w:type="gramEnd"/>
      <w:r w:rsidRPr="00235C79">
        <w:rPr>
          <w:rFonts w:ascii="Arial" w:hAnsi="Arial" w:cs="Arial"/>
          <w:color w:val="2D2D2D"/>
          <w:spacing w:val="2"/>
          <w:sz w:val="24"/>
          <w:szCs w:val="24"/>
          <w:shd w:val="clear" w:color="auto" w:fill="FFFFFF"/>
          <w:lang w:val="ru-RU"/>
        </w:rPr>
        <w:t xml:space="preserve"> или камеральной </w:t>
      </w:r>
    </w:p>
    <w:p w:rsidR="00E06A1A" w:rsidRPr="00235C79" w:rsidRDefault="00E06A1A"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lastRenderedPageBreak/>
        <w:t>проверки, прилагаются результаты экспертиз, фото-, видео- и аудиоматериалы, а</w:t>
      </w:r>
      <w:proofErr w:type="gramStart"/>
      <w:r w:rsidRPr="00235C79">
        <w:rPr>
          <w:rFonts w:ascii="Arial" w:hAnsi="Arial" w:cs="Arial"/>
          <w:color w:val="2D2D2D"/>
          <w:spacing w:val="2"/>
          <w:sz w:val="24"/>
          <w:szCs w:val="24"/>
          <w:shd w:val="clear" w:color="auto" w:fill="FFFFFF"/>
          <w:lang w:val="ru-RU"/>
        </w:rPr>
        <w:t>кт встр</w:t>
      </w:r>
      <w:proofErr w:type="gramEnd"/>
      <w:r w:rsidRPr="00235C79">
        <w:rPr>
          <w:rFonts w:ascii="Arial" w:hAnsi="Arial" w:cs="Arial"/>
          <w:color w:val="2D2D2D"/>
          <w:spacing w:val="2"/>
          <w:sz w:val="24"/>
          <w:szCs w:val="24"/>
          <w:shd w:val="clear" w:color="auto" w:fill="FFFFFF"/>
          <w:lang w:val="ru-RU"/>
        </w:rPr>
        <w:t>ечной проверки (в случае ее проведения), а также иные материалы, полученные в ходе проведения контрольных мероприятий.</w:t>
      </w:r>
    </w:p>
    <w:p w:rsidR="006C0BDC" w:rsidRPr="006C0BDC" w:rsidRDefault="00E06A1A"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Акт, оформленный по результатам выездной или камеральной проверки, </w:t>
      </w:r>
      <w:proofErr w:type="gramStart"/>
      <w:r w:rsidRPr="00235C79">
        <w:rPr>
          <w:rFonts w:ascii="Arial" w:hAnsi="Arial" w:cs="Arial"/>
          <w:color w:val="2D2D2D"/>
          <w:spacing w:val="2"/>
          <w:sz w:val="24"/>
          <w:szCs w:val="24"/>
          <w:shd w:val="clear" w:color="auto" w:fill="FFFFFF"/>
          <w:lang w:val="ru-RU"/>
        </w:rPr>
        <w:t>в</w:t>
      </w:r>
      <w:proofErr w:type="gramEnd"/>
      <w:r w:rsidRPr="00235C79">
        <w:rPr>
          <w:rFonts w:ascii="Arial" w:hAnsi="Arial" w:cs="Arial"/>
          <w:color w:val="2D2D2D"/>
          <w:spacing w:val="2"/>
          <w:sz w:val="24"/>
          <w:szCs w:val="24"/>
          <w:shd w:val="clear" w:color="auto" w:fill="FFFFFF"/>
          <w:lang w:val="ru-RU"/>
        </w:rPr>
        <w:t xml:space="preserve"> </w:t>
      </w:r>
    </w:p>
    <w:p w:rsidR="00E06A1A" w:rsidRPr="00235C79" w:rsidRDefault="00E06A1A"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срок не более 3 рабочих дней со дня его подписания должен быть вручен (направлен) представителю субъекта контроля.</w:t>
      </w:r>
    </w:p>
    <w:p w:rsidR="006C0BDC" w:rsidRPr="006C0BDC" w:rsidRDefault="00E06A1A"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Субъект контроля вправе представить письменные возражения на акт, </w:t>
      </w:r>
    </w:p>
    <w:p w:rsidR="00E06A1A" w:rsidRPr="00235C79" w:rsidRDefault="00E06A1A" w:rsidP="006C0BDC">
      <w:pPr>
        <w:pStyle w:val="a6"/>
        <w:jc w:val="both"/>
        <w:rPr>
          <w:rFonts w:ascii="Arial" w:hAnsi="Arial" w:cs="Arial"/>
          <w:sz w:val="24"/>
          <w:szCs w:val="24"/>
          <w:lang w:val="ru-RU"/>
        </w:rPr>
      </w:pPr>
      <w:proofErr w:type="gramStart"/>
      <w:r w:rsidRPr="00235C79">
        <w:rPr>
          <w:rFonts w:ascii="Arial" w:hAnsi="Arial" w:cs="Arial"/>
          <w:color w:val="2D2D2D"/>
          <w:spacing w:val="2"/>
          <w:sz w:val="24"/>
          <w:szCs w:val="24"/>
          <w:shd w:val="clear" w:color="auto" w:fill="FFFFFF"/>
          <w:lang w:val="ru-RU"/>
        </w:rPr>
        <w:t>оформленный по результатам выездной или камеральной проверки, в срок не более 10 рабочих дней со дня получения такого акта.</w:t>
      </w:r>
      <w:proofErr w:type="gramEnd"/>
    </w:p>
    <w:p w:rsidR="00E06A1A" w:rsidRPr="00235C79" w:rsidRDefault="00E06A1A" w:rsidP="006C0BDC">
      <w:pPr>
        <w:pStyle w:val="a6"/>
        <w:ind w:firstLine="360"/>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Письменные возражения субъекта контроля приобщаются к материалам проверки.</w:t>
      </w:r>
    </w:p>
    <w:p w:rsidR="006C0BDC" w:rsidRPr="006C0BDC" w:rsidRDefault="00E06A1A"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Акт, оформленный по результатам выездной или камеральной проверки, </w:t>
      </w:r>
    </w:p>
    <w:p w:rsidR="00E06A1A" w:rsidRPr="00235C79" w:rsidRDefault="00E06A1A"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6C0BDC" w:rsidRPr="006C0BDC" w:rsidRDefault="00E06A1A"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По результатам рассмотрения акта, оформленного по результатам </w:t>
      </w:r>
    </w:p>
    <w:p w:rsidR="00E06A1A" w:rsidRPr="00235C79" w:rsidRDefault="00E06A1A"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в срок не более 30 рабочих дней со дня подписания акта, оформленного по результатам выездной или камеральной проверки, принимает решение, которое оформляется поручением руководителя Органа контроля:</w:t>
      </w:r>
    </w:p>
    <w:p w:rsidR="00AE56FF" w:rsidRPr="00235C79" w:rsidRDefault="00AE56FF" w:rsidP="006C0BDC">
      <w:pPr>
        <w:pStyle w:val="a6"/>
        <w:numPr>
          <w:ilvl w:val="0"/>
          <w:numId w:val="15"/>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об отсутствии оснований для выдачи предписания;</w:t>
      </w:r>
    </w:p>
    <w:p w:rsidR="00AE56FF" w:rsidRPr="00235C79" w:rsidRDefault="00AE56FF" w:rsidP="006C0BDC">
      <w:pPr>
        <w:pStyle w:val="a6"/>
        <w:numPr>
          <w:ilvl w:val="0"/>
          <w:numId w:val="15"/>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о проведении внеплановой выездной проверки.</w:t>
      </w:r>
    </w:p>
    <w:p w:rsidR="00AE56FF" w:rsidRPr="00235C79" w:rsidRDefault="00AE56FF" w:rsidP="006C0BDC">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Одновременно с подписанием поручения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E56FF" w:rsidRPr="00235C79" w:rsidRDefault="00AE56FF" w:rsidP="006C0BDC">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235C79">
        <w:rPr>
          <w:rFonts w:ascii="Arial" w:hAnsi="Arial" w:cs="Arial"/>
          <w:color w:val="2D2D2D"/>
          <w:spacing w:val="2"/>
          <w:sz w:val="24"/>
          <w:szCs w:val="24"/>
          <w:shd w:val="clear" w:color="auto" w:fill="FFFFFF"/>
          <w:lang w:val="ru-RU"/>
        </w:rPr>
        <w:t>проводившими</w:t>
      </w:r>
      <w:proofErr w:type="gramEnd"/>
      <w:r w:rsidRPr="00235C79">
        <w:rPr>
          <w:rFonts w:ascii="Arial" w:hAnsi="Arial" w:cs="Arial"/>
          <w:color w:val="2D2D2D"/>
          <w:spacing w:val="2"/>
          <w:sz w:val="24"/>
          <w:szCs w:val="24"/>
          <w:shd w:val="clear" w:color="auto" w:fill="FFFFFF"/>
          <w:lang w:val="ru-RU"/>
        </w:rPr>
        <w:t xml:space="preserve"> проверку.</w:t>
      </w:r>
    </w:p>
    <w:p w:rsidR="00AE56FF" w:rsidRPr="00235C79" w:rsidRDefault="00AE56FF" w:rsidP="006C0BDC">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Отчет о результатах выездной или камеральной проверки приобщается к материалам проверки.</w:t>
      </w:r>
    </w:p>
    <w:p w:rsidR="009112B7" w:rsidRPr="00235C79" w:rsidRDefault="009112B7" w:rsidP="006C0BDC">
      <w:pPr>
        <w:pStyle w:val="a6"/>
        <w:jc w:val="center"/>
        <w:rPr>
          <w:rFonts w:ascii="Arial" w:hAnsi="Arial" w:cs="Arial"/>
          <w:color w:val="2D2D2D"/>
          <w:spacing w:val="2"/>
          <w:sz w:val="24"/>
          <w:szCs w:val="24"/>
          <w:shd w:val="clear" w:color="auto" w:fill="FFFFFF"/>
          <w:lang w:val="ru-RU"/>
        </w:rPr>
      </w:pPr>
    </w:p>
    <w:p w:rsidR="009112B7" w:rsidRPr="006C0BDC" w:rsidRDefault="006C0BDC" w:rsidP="006C0BDC">
      <w:pPr>
        <w:pStyle w:val="a6"/>
        <w:numPr>
          <w:ilvl w:val="0"/>
          <w:numId w:val="12"/>
        </w:numPr>
        <w:jc w:val="center"/>
        <w:rPr>
          <w:rFonts w:ascii="Arial" w:hAnsi="Arial" w:cs="Arial"/>
          <w:b/>
          <w:color w:val="2D2D2D"/>
          <w:spacing w:val="2"/>
          <w:sz w:val="30"/>
          <w:szCs w:val="30"/>
          <w:shd w:val="clear" w:color="auto" w:fill="FFFFFF"/>
          <w:lang w:val="ru-RU"/>
        </w:rPr>
      </w:pPr>
      <w:r w:rsidRPr="006C0BDC">
        <w:rPr>
          <w:rFonts w:ascii="Arial" w:hAnsi="Arial" w:cs="Arial"/>
          <w:b/>
          <w:color w:val="2D2D2D"/>
          <w:spacing w:val="2"/>
          <w:sz w:val="30"/>
          <w:szCs w:val="30"/>
          <w:shd w:val="clear" w:color="auto" w:fill="FFFFFF"/>
          <w:lang w:val="ru-RU"/>
        </w:rPr>
        <w:t>Реализация результатов контрольных мероприятий</w:t>
      </w:r>
    </w:p>
    <w:p w:rsidR="009112B7" w:rsidRPr="00235C79" w:rsidRDefault="009112B7" w:rsidP="006C0BDC">
      <w:pPr>
        <w:pStyle w:val="a6"/>
        <w:jc w:val="center"/>
        <w:rPr>
          <w:rFonts w:ascii="Arial" w:hAnsi="Arial" w:cs="Arial"/>
          <w:color w:val="2D2D2D"/>
          <w:spacing w:val="2"/>
          <w:sz w:val="24"/>
          <w:szCs w:val="24"/>
          <w:shd w:val="clear" w:color="auto" w:fill="FFFFFF"/>
          <w:lang w:val="ru-RU"/>
        </w:rPr>
      </w:pPr>
    </w:p>
    <w:p w:rsidR="006C0BDC" w:rsidRPr="006C0BDC" w:rsidRDefault="009112B7"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Предписание направляется (вручается) представителю субъекта контроля </w:t>
      </w:r>
    </w:p>
    <w:p w:rsidR="00AE56FF" w:rsidRPr="00235C79" w:rsidRDefault="009112B7"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в срок не более 5 рабочих дней </w:t>
      </w:r>
      <w:proofErr w:type="gramStart"/>
      <w:r w:rsidRPr="00235C79">
        <w:rPr>
          <w:rFonts w:ascii="Arial" w:hAnsi="Arial" w:cs="Arial"/>
          <w:color w:val="2D2D2D"/>
          <w:spacing w:val="2"/>
          <w:sz w:val="24"/>
          <w:szCs w:val="24"/>
          <w:shd w:val="clear" w:color="auto" w:fill="FFFFFF"/>
          <w:lang w:val="ru-RU"/>
        </w:rPr>
        <w:t>со дня принятия решения о выдаче обязательного для исполнения предписания в соответствии с подпунктом</w:t>
      </w:r>
      <w:proofErr w:type="gramEnd"/>
      <w:r w:rsidRPr="00235C79">
        <w:rPr>
          <w:rFonts w:ascii="Arial" w:hAnsi="Arial" w:cs="Arial"/>
          <w:color w:val="2D2D2D"/>
          <w:spacing w:val="2"/>
          <w:sz w:val="24"/>
          <w:szCs w:val="24"/>
          <w:shd w:val="clear" w:color="auto" w:fill="FFFFFF"/>
          <w:lang w:val="ru-RU"/>
        </w:rPr>
        <w:t xml:space="preserve"> 1 пункта 44 настоящего Порядка.</w:t>
      </w:r>
    </w:p>
    <w:p w:rsidR="004A1AB1" w:rsidRPr="00235C79" w:rsidRDefault="004A1AB1" w:rsidP="006C0BDC">
      <w:pPr>
        <w:pStyle w:val="a6"/>
        <w:numPr>
          <w:ilvl w:val="0"/>
          <w:numId w:val="3"/>
        </w:numPr>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Предписание должно содержать сроки его исполнения.</w:t>
      </w:r>
    </w:p>
    <w:p w:rsidR="006C0BDC" w:rsidRPr="006C0BDC" w:rsidRDefault="004A1AB1" w:rsidP="006C0BDC">
      <w:pPr>
        <w:pStyle w:val="a6"/>
        <w:numPr>
          <w:ilvl w:val="0"/>
          <w:numId w:val="3"/>
        </w:numPr>
        <w:jc w:val="both"/>
        <w:rPr>
          <w:rFonts w:ascii="Arial" w:hAnsi="Arial" w:cs="Arial"/>
          <w:sz w:val="24"/>
          <w:szCs w:val="24"/>
          <w:lang w:val="ru-RU"/>
        </w:rPr>
      </w:pPr>
      <w:proofErr w:type="gramStart"/>
      <w:r w:rsidRPr="00235C79">
        <w:rPr>
          <w:rFonts w:ascii="Arial" w:hAnsi="Arial" w:cs="Arial"/>
          <w:color w:val="2D2D2D"/>
          <w:spacing w:val="2"/>
          <w:sz w:val="24"/>
          <w:szCs w:val="24"/>
          <w:shd w:val="clear" w:color="auto" w:fill="FFFFFF"/>
          <w:lang w:val="ru-RU"/>
        </w:rPr>
        <w:t xml:space="preserve">Должностное лицо Органа контроля (при проведении камеральной </w:t>
      </w:r>
      <w:proofErr w:type="gramEnd"/>
    </w:p>
    <w:p w:rsidR="004A1AB1" w:rsidRPr="00235C79" w:rsidRDefault="004A1AB1" w:rsidP="006C0BDC">
      <w:pPr>
        <w:pStyle w:val="a6"/>
        <w:jc w:val="both"/>
        <w:rPr>
          <w:rFonts w:ascii="Arial" w:hAnsi="Arial" w:cs="Arial"/>
          <w:sz w:val="24"/>
          <w:szCs w:val="24"/>
          <w:lang w:val="ru-RU"/>
        </w:rPr>
      </w:pPr>
      <w:r w:rsidRPr="00235C79">
        <w:rPr>
          <w:rFonts w:ascii="Arial" w:hAnsi="Arial" w:cs="Arial"/>
          <w:color w:val="2D2D2D"/>
          <w:spacing w:val="2"/>
          <w:sz w:val="24"/>
          <w:szCs w:val="24"/>
          <w:shd w:val="clear" w:color="auto" w:fill="FFFFFF"/>
          <w:lang w:val="ru-RU"/>
        </w:rPr>
        <w:t xml:space="preserve">проверки одним должностным лицом) либо руководитель проверочной группы Органа контроля обязаны осуществлять </w:t>
      </w:r>
      <w:proofErr w:type="gramStart"/>
      <w:r w:rsidRPr="00235C79">
        <w:rPr>
          <w:rFonts w:ascii="Arial" w:hAnsi="Arial" w:cs="Arial"/>
          <w:color w:val="2D2D2D"/>
          <w:spacing w:val="2"/>
          <w:sz w:val="24"/>
          <w:szCs w:val="24"/>
          <w:shd w:val="clear" w:color="auto" w:fill="FFFFFF"/>
          <w:lang w:val="ru-RU"/>
        </w:rPr>
        <w:t>контроль за</w:t>
      </w:r>
      <w:proofErr w:type="gramEnd"/>
      <w:r w:rsidRPr="00235C79">
        <w:rPr>
          <w:rFonts w:ascii="Arial" w:hAnsi="Arial" w:cs="Arial"/>
          <w:color w:val="2D2D2D"/>
          <w:spacing w:val="2"/>
          <w:sz w:val="24"/>
          <w:szCs w:val="24"/>
          <w:shd w:val="clear" w:color="auto" w:fill="FFFFFF"/>
          <w:lang w:val="ru-RU"/>
        </w:rPr>
        <w:t xml:space="preserve"> выполнением субъектом контроля предписания.</w:t>
      </w:r>
    </w:p>
    <w:p w:rsidR="004A1AB1" w:rsidRPr="00235C79" w:rsidRDefault="004A1AB1" w:rsidP="006C0BDC">
      <w:pPr>
        <w:pStyle w:val="a6"/>
        <w:ind w:firstLine="360"/>
        <w:jc w:val="both"/>
        <w:rPr>
          <w:rFonts w:ascii="Arial" w:hAnsi="Arial" w:cs="Arial"/>
          <w:color w:val="2D2D2D"/>
          <w:spacing w:val="2"/>
          <w:sz w:val="24"/>
          <w:szCs w:val="24"/>
          <w:shd w:val="clear" w:color="auto" w:fill="FFFFFF"/>
          <w:lang w:val="ru-RU"/>
        </w:rPr>
      </w:pPr>
      <w:r w:rsidRPr="00235C79">
        <w:rPr>
          <w:rFonts w:ascii="Arial" w:hAnsi="Arial" w:cs="Arial"/>
          <w:color w:val="2D2D2D"/>
          <w:spacing w:val="2"/>
          <w:sz w:val="24"/>
          <w:szCs w:val="24"/>
          <w:shd w:val="clear" w:color="auto" w:fill="FFFFFF"/>
          <w:lang w:val="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A3EF0" w:rsidRPr="00235C79" w:rsidRDefault="00CA3EF0" w:rsidP="00910AB7">
      <w:pPr>
        <w:pStyle w:val="a6"/>
        <w:jc w:val="both"/>
        <w:rPr>
          <w:rFonts w:ascii="Arial" w:hAnsi="Arial" w:cs="Arial"/>
          <w:color w:val="2D2D2D"/>
          <w:spacing w:val="2"/>
          <w:sz w:val="24"/>
          <w:szCs w:val="24"/>
          <w:shd w:val="clear" w:color="auto" w:fill="FFFFFF"/>
          <w:lang w:val="ru-RU"/>
        </w:rPr>
      </w:pPr>
    </w:p>
    <w:p w:rsidR="00CA3EF0" w:rsidRPr="00235C79" w:rsidRDefault="00CA3EF0" w:rsidP="00910AB7">
      <w:pPr>
        <w:pStyle w:val="a6"/>
        <w:jc w:val="both"/>
        <w:rPr>
          <w:rFonts w:ascii="Arial" w:hAnsi="Arial" w:cs="Arial"/>
          <w:color w:val="2D2D2D"/>
          <w:spacing w:val="2"/>
          <w:sz w:val="24"/>
          <w:szCs w:val="24"/>
          <w:shd w:val="clear" w:color="auto" w:fill="FFFFFF"/>
          <w:lang w:val="ru-RU"/>
        </w:rPr>
      </w:pPr>
    </w:p>
    <w:p w:rsidR="00CA3EF0" w:rsidRPr="006C28F0" w:rsidRDefault="00CA3EF0" w:rsidP="00910AB7">
      <w:pPr>
        <w:pStyle w:val="a6"/>
        <w:jc w:val="both"/>
        <w:rPr>
          <w:rFonts w:ascii="Arial" w:hAnsi="Arial" w:cs="Arial"/>
          <w:b/>
          <w:color w:val="2D2D2D"/>
          <w:spacing w:val="2"/>
          <w:sz w:val="24"/>
          <w:szCs w:val="24"/>
          <w:shd w:val="clear" w:color="auto" w:fill="FFFFFF"/>
          <w:lang w:val="ru-RU"/>
        </w:rPr>
      </w:pPr>
      <w:r w:rsidRPr="006C28F0">
        <w:rPr>
          <w:rFonts w:ascii="Arial" w:hAnsi="Arial" w:cs="Arial"/>
          <w:b/>
          <w:color w:val="2D2D2D"/>
          <w:spacing w:val="2"/>
          <w:sz w:val="24"/>
          <w:szCs w:val="24"/>
          <w:shd w:val="clear" w:color="auto" w:fill="FFFFFF"/>
          <w:lang w:val="ru-RU"/>
        </w:rPr>
        <w:t xml:space="preserve">Глава </w:t>
      </w:r>
      <w:r w:rsidR="001414B5" w:rsidRPr="006C28F0">
        <w:rPr>
          <w:rFonts w:ascii="Arial" w:hAnsi="Arial" w:cs="Arial"/>
          <w:b/>
          <w:color w:val="2D2D2D"/>
          <w:spacing w:val="2"/>
          <w:sz w:val="24"/>
          <w:szCs w:val="24"/>
          <w:shd w:val="clear" w:color="auto" w:fill="FFFFFF"/>
          <w:lang w:val="ru-RU"/>
        </w:rPr>
        <w:t>Нийского</w:t>
      </w:r>
    </w:p>
    <w:p w:rsidR="006C28F0" w:rsidRDefault="00CA3EF0" w:rsidP="00910AB7">
      <w:pPr>
        <w:pStyle w:val="a6"/>
        <w:jc w:val="both"/>
        <w:rPr>
          <w:rFonts w:ascii="Arial" w:hAnsi="Arial" w:cs="Arial"/>
          <w:b/>
          <w:color w:val="2D2D2D"/>
          <w:spacing w:val="2"/>
          <w:sz w:val="24"/>
          <w:szCs w:val="24"/>
          <w:shd w:val="clear" w:color="auto" w:fill="FFFFFF"/>
          <w:lang w:val="ru-RU"/>
        </w:rPr>
      </w:pPr>
      <w:r w:rsidRPr="006C28F0">
        <w:rPr>
          <w:rFonts w:ascii="Arial" w:hAnsi="Arial" w:cs="Arial"/>
          <w:b/>
          <w:color w:val="2D2D2D"/>
          <w:spacing w:val="2"/>
          <w:sz w:val="24"/>
          <w:szCs w:val="24"/>
          <w:shd w:val="clear" w:color="auto" w:fill="FFFFFF"/>
          <w:lang w:val="ru-RU"/>
        </w:rPr>
        <w:lastRenderedPageBreak/>
        <w:t>му</w:t>
      </w:r>
      <w:r w:rsidR="006C28F0">
        <w:rPr>
          <w:rFonts w:ascii="Arial" w:hAnsi="Arial" w:cs="Arial"/>
          <w:b/>
          <w:color w:val="2D2D2D"/>
          <w:spacing w:val="2"/>
          <w:sz w:val="24"/>
          <w:szCs w:val="24"/>
          <w:shd w:val="clear" w:color="auto" w:fill="FFFFFF"/>
          <w:lang w:val="ru-RU"/>
        </w:rPr>
        <w:t>ниципального образования</w:t>
      </w:r>
    </w:p>
    <w:p w:rsidR="00CA3EF0" w:rsidRPr="006C28F0" w:rsidRDefault="001414B5" w:rsidP="00910AB7">
      <w:pPr>
        <w:pStyle w:val="a6"/>
        <w:jc w:val="both"/>
        <w:rPr>
          <w:rFonts w:ascii="Arial" w:hAnsi="Arial" w:cs="Arial"/>
          <w:b/>
          <w:sz w:val="24"/>
          <w:szCs w:val="24"/>
          <w:lang w:val="ru-RU"/>
        </w:rPr>
      </w:pPr>
      <w:r w:rsidRPr="006C28F0">
        <w:rPr>
          <w:rFonts w:ascii="Arial" w:hAnsi="Arial" w:cs="Arial"/>
          <w:b/>
          <w:color w:val="2D2D2D"/>
          <w:spacing w:val="2"/>
          <w:sz w:val="24"/>
          <w:szCs w:val="24"/>
          <w:shd w:val="clear" w:color="auto" w:fill="FFFFFF"/>
          <w:lang w:val="ru-RU"/>
        </w:rPr>
        <w:t>О.Е. Рубцов</w:t>
      </w:r>
      <w:bookmarkStart w:id="1" w:name="_GoBack"/>
      <w:bookmarkEnd w:id="1"/>
    </w:p>
    <w:sectPr w:rsidR="00CA3EF0" w:rsidRPr="006C28F0" w:rsidSect="00E6055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C6D"/>
    <w:multiLevelType w:val="hybridMultilevel"/>
    <w:tmpl w:val="A21A3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53095"/>
    <w:multiLevelType w:val="hybridMultilevel"/>
    <w:tmpl w:val="F3A80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939ED"/>
    <w:multiLevelType w:val="multilevel"/>
    <w:tmpl w:val="51AEEF54"/>
    <w:lvl w:ilvl="0">
      <w:start w:val="1"/>
      <w:numFmt w:val="upperRoman"/>
      <w:lvlText w:val="%1."/>
      <w:lvlJc w:val="left"/>
      <w:pPr>
        <w:ind w:left="720" w:hanging="360"/>
      </w:pPr>
      <w:rPr>
        <w:rFonts w:ascii="Times New Roman" w:eastAsiaTheme="minorHAnsi" w:hAnsi="Times New Roman" w:cs="Times New Roman"/>
        <w:b/>
      </w:rPr>
    </w:lvl>
    <w:lvl w:ilvl="1">
      <w:start w:val="1"/>
      <w:numFmt w:val="decimal"/>
      <w:isLgl/>
      <w:lvlText w:val="%2."/>
      <w:lvlJc w:val="left"/>
      <w:pPr>
        <w:ind w:left="1429" w:hanging="720"/>
      </w:pPr>
      <w:rPr>
        <w:rFonts w:ascii="Times New Roman" w:eastAsiaTheme="minorHAnsi" w:hAnsi="Times New Roman" w:cs="Times New Roman"/>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2EB7534"/>
    <w:multiLevelType w:val="hybridMultilevel"/>
    <w:tmpl w:val="CDE44226"/>
    <w:lvl w:ilvl="0" w:tplc="EB7A466A">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9210F"/>
    <w:multiLevelType w:val="hybridMultilevel"/>
    <w:tmpl w:val="2EEC694A"/>
    <w:lvl w:ilvl="0" w:tplc="A6DE37C0">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237CA"/>
    <w:multiLevelType w:val="hybridMultilevel"/>
    <w:tmpl w:val="5A1673BE"/>
    <w:lvl w:ilvl="0" w:tplc="32B0D350">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E68A5"/>
    <w:multiLevelType w:val="hybridMultilevel"/>
    <w:tmpl w:val="89CAA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411B3"/>
    <w:multiLevelType w:val="hybridMultilevel"/>
    <w:tmpl w:val="7C3801F0"/>
    <w:lvl w:ilvl="0" w:tplc="4E94113C">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82B14"/>
    <w:multiLevelType w:val="hybridMultilevel"/>
    <w:tmpl w:val="72E4FC78"/>
    <w:lvl w:ilvl="0" w:tplc="C3EE08A2">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13A46"/>
    <w:multiLevelType w:val="multilevel"/>
    <w:tmpl w:val="1D18A482"/>
    <w:lvl w:ilvl="0">
      <w:start w:val="1"/>
      <w:numFmt w:val="decimal"/>
      <w:lvlText w:val="%1."/>
      <w:lvlJc w:val="left"/>
      <w:pPr>
        <w:ind w:left="900" w:hanging="360"/>
      </w:pPr>
      <w:rPr>
        <w:rFonts w:hint="default"/>
        <w:b/>
      </w:rPr>
    </w:lvl>
    <w:lvl w:ilvl="1">
      <w:start w:val="1"/>
      <w:numFmt w:val="decimal"/>
      <w:isLgl/>
      <w:lvlText w:val="%2)"/>
      <w:lvlJc w:val="left"/>
      <w:pPr>
        <w:ind w:left="1418" w:hanging="360"/>
      </w:pPr>
      <w:rPr>
        <w:rFonts w:ascii="Times New Roman" w:eastAsiaTheme="minorHAnsi" w:hAnsi="Times New Roman" w:cs="Times New Roman"/>
        <w:color w:val="2D2D2D"/>
      </w:rPr>
    </w:lvl>
    <w:lvl w:ilvl="2">
      <w:start w:val="1"/>
      <w:numFmt w:val="decimal"/>
      <w:isLgl/>
      <w:lvlText w:val="%3)"/>
      <w:lvlJc w:val="left"/>
      <w:pPr>
        <w:ind w:left="2296" w:hanging="720"/>
      </w:pPr>
      <w:rPr>
        <w:rFonts w:ascii="Times New Roman" w:eastAsiaTheme="minorHAnsi" w:hAnsi="Times New Roman" w:cs="Times New Roman"/>
        <w:color w:val="2D2D2D"/>
      </w:rPr>
    </w:lvl>
    <w:lvl w:ilvl="3">
      <w:start w:val="1"/>
      <w:numFmt w:val="decimal"/>
      <w:isLgl/>
      <w:lvlText w:val="%1.%2.%3.%4."/>
      <w:lvlJc w:val="left"/>
      <w:pPr>
        <w:ind w:left="2814" w:hanging="720"/>
      </w:pPr>
      <w:rPr>
        <w:rFonts w:hint="default"/>
        <w:color w:val="2D2D2D"/>
      </w:rPr>
    </w:lvl>
    <w:lvl w:ilvl="4">
      <w:start w:val="1"/>
      <w:numFmt w:val="decimal"/>
      <w:isLgl/>
      <w:lvlText w:val="%1.%2.%3.%4.%5."/>
      <w:lvlJc w:val="left"/>
      <w:pPr>
        <w:ind w:left="3692" w:hanging="1080"/>
      </w:pPr>
      <w:rPr>
        <w:rFonts w:hint="default"/>
        <w:color w:val="2D2D2D"/>
      </w:rPr>
    </w:lvl>
    <w:lvl w:ilvl="5">
      <w:start w:val="1"/>
      <w:numFmt w:val="decimal"/>
      <w:isLgl/>
      <w:lvlText w:val="%1.%2.%3.%4.%5.%6."/>
      <w:lvlJc w:val="left"/>
      <w:pPr>
        <w:ind w:left="4210" w:hanging="1080"/>
      </w:pPr>
      <w:rPr>
        <w:rFonts w:hint="default"/>
        <w:color w:val="2D2D2D"/>
      </w:rPr>
    </w:lvl>
    <w:lvl w:ilvl="6">
      <w:start w:val="1"/>
      <w:numFmt w:val="decimal"/>
      <w:isLgl/>
      <w:lvlText w:val="%1.%2.%3.%4.%5.%6.%7."/>
      <w:lvlJc w:val="left"/>
      <w:pPr>
        <w:ind w:left="5088" w:hanging="1440"/>
      </w:pPr>
      <w:rPr>
        <w:rFonts w:hint="default"/>
        <w:color w:val="2D2D2D"/>
      </w:rPr>
    </w:lvl>
    <w:lvl w:ilvl="7">
      <w:start w:val="1"/>
      <w:numFmt w:val="decimal"/>
      <w:isLgl/>
      <w:lvlText w:val="%1.%2.%3.%4.%5.%6.%7.%8."/>
      <w:lvlJc w:val="left"/>
      <w:pPr>
        <w:ind w:left="5606" w:hanging="1440"/>
      </w:pPr>
      <w:rPr>
        <w:rFonts w:hint="default"/>
        <w:color w:val="2D2D2D"/>
      </w:rPr>
    </w:lvl>
    <w:lvl w:ilvl="8">
      <w:start w:val="1"/>
      <w:numFmt w:val="decimal"/>
      <w:isLgl/>
      <w:lvlText w:val="%1.%2.%3.%4.%5.%6.%7.%8.%9."/>
      <w:lvlJc w:val="left"/>
      <w:pPr>
        <w:ind w:left="6484" w:hanging="1800"/>
      </w:pPr>
      <w:rPr>
        <w:rFonts w:hint="default"/>
        <w:color w:val="2D2D2D"/>
      </w:rPr>
    </w:lvl>
  </w:abstractNum>
  <w:abstractNum w:abstractNumId="10">
    <w:nsid w:val="66767F9C"/>
    <w:multiLevelType w:val="hybridMultilevel"/>
    <w:tmpl w:val="95545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95F01"/>
    <w:multiLevelType w:val="hybridMultilevel"/>
    <w:tmpl w:val="95903186"/>
    <w:lvl w:ilvl="0" w:tplc="7C04481A">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673D5"/>
    <w:multiLevelType w:val="hybridMultilevel"/>
    <w:tmpl w:val="A9B64784"/>
    <w:lvl w:ilvl="0" w:tplc="9940D6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4B737E"/>
    <w:multiLevelType w:val="hybridMultilevel"/>
    <w:tmpl w:val="2146E078"/>
    <w:lvl w:ilvl="0" w:tplc="24A42F5C">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D158CF"/>
    <w:multiLevelType w:val="hybridMultilevel"/>
    <w:tmpl w:val="577231D2"/>
    <w:lvl w:ilvl="0" w:tplc="25FCBC82">
      <w:start w:val="1"/>
      <w:numFmt w:val="decimal"/>
      <w:lvlText w:val="%1)"/>
      <w:lvlJc w:val="left"/>
      <w:pPr>
        <w:ind w:left="720" w:hanging="360"/>
      </w:pPr>
      <w:rPr>
        <w:rFonts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0"/>
  </w:num>
  <w:num w:numId="5">
    <w:abstractNumId w:val="14"/>
  </w:num>
  <w:num w:numId="6">
    <w:abstractNumId w:val="10"/>
  </w:num>
  <w:num w:numId="7">
    <w:abstractNumId w:val="7"/>
  </w:num>
  <w:num w:numId="8">
    <w:abstractNumId w:val="3"/>
  </w:num>
  <w:num w:numId="9">
    <w:abstractNumId w:val="1"/>
  </w:num>
  <w:num w:numId="10">
    <w:abstractNumId w:val="11"/>
  </w:num>
  <w:num w:numId="11">
    <w:abstractNumId w:val="5"/>
  </w:num>
  <w:num w:numId="12">
    <w:abstractNumId w:val="12"/>
  </w:num>
  <w:num w:numId="13">
    <w:abstractNumId w:val="1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EEA"/>
    <w:rsid w:val="00062A8C"/>
    <w:rsid w:val="00074223"/>
    <w:rsid w:val="000F494D"/>
    <w:rsid w:val="00103EF1"/>
    <w:rsid w:val="001414B5"/>
    <w:rsid w:val="00175811"/>
    <w:rsid w:val="001E207E"/>
    <w:rsid w:val="00235C79"/>
    <w:rsid w:val="00315FD6"/>
    <w:rsid w:val="00340775"/>
    <w:rsid w:val="003B1FDA"/>
    <w:rsid w:val="003C334E"/>
    <w:rsid w:val="003F0D4F"/>
    <w:rsid w:val="00475346"/>
    <w:rsid w:val="00475F6F"/>
    <w:rsid w:val="004A1AB1"/>
    <w:rsid w:val="004B112D"/>
    <w:rsid w:val="004F4380"/>
    <w:rsid w:val="005622A2"/>
    <w:rsid w:val="00571F1E"/>
    <w:rsid w:val="005C5871"/>
    <w:rsid w:val="005E3CB8"/>
    <w:rsid w:val="00644C06"/>
    <w:rsid w:val="006C0BDC"/>
    <w:rsid w:val="006C28F0"/>
    <w:rsid w:val="00726761"/>
    <w:rsid w:val="007344CF"/>
    <w:rsid w:val="007648AB"/>
    <w:rsid w:val="007D3A4E"/>
    <w:rsid w:val="008134EC"/>
    <w:rsid w:val="00883A91"/>
    <w:rsid w:val="008D4D7E"/>
    <w:rsid w:val="008E38CB"/>
    <w:rsid w:val="008E4F95"/>
    <w:rsid w:val="00910AB7"/>
    <w:rsid w:val="009112B7"/>
    <w:rsid w:val="009347F0"/>
    <w:rsid w:val="009B2D86"/>
    <w:rsid w:val="009B3325"/>
    <w:rsid w:val="00A224DF"/>
    <w:rsid w:val="00A24E7F"/>
    <w:rsid w:val="00A53EDA"/>
    <w:rsid w:val="00A7094C"/>
    <w:rsid w:val="00A73DE8"/>
    <w:rsid w:val="00AA18C9"/>
    <w:rsid w:val="00AB6B47"/>
    <w:rsid w:val="00AE56FF"/>
    <w:rsid w:val="00AE5CE6"/>
    <w:rsid w:val="00B254C6"/>
    <w:rsid w:val="00B7572C"/>
    <w:rsid w:val="00BA1164"/>
    <w:rsid w:val="00BC5081"/>
    <w:rsid w:val="00C33698"/>
    <w:rsid w:val="00C65EEA"/>
    <w:rsid w:val="00CA3EF0"/>
    <w:rsid w:val="00CA787E"/>
    <w:rsid w:val="00CB113D"/>
    <w:rsid w:val="00CD7450"/>
    <w:rsid w:val="00CE23E2"/>
    <w:rsid w:val="00D059B3"/>
    <w:rsid w:val="00D61D6C"/>
    <w:rsid w:val="00D961A1"/>
    <w:rsid w:val="00E06A1A"/>
    <w:rsid w:val="00E60557"/>
    <w:rsid w:val="00EA266F"/>
    <w:rsid w:val="00FF1733"/>
    <w:rsid w:val="00FF7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40775"/>
    <w:rPr>
      <w:color w:val="0000FF"/>
      <w:u w:val="single"/>
    </w:rPr>
  </w:style>
  <w:style w:type="paragraph" w:styleId="a5">
    <w:name w:val="List Paragraph"/>
    <w:basedOn w:val="a"/>
    <w:uiPriority w:val="34"/>
    <w:qFormat/>
    <w:rsid w:val="008134EC"/>
    <w:pPr>
      <w:ind w:left="720"/>
      <w:contextualSpacing/>
    </w:pPr>
  </w:style>
  <w:style w:type="paragraph" w:styleId="a6">
    <w:name w:val="No Spacing"/>
    <w:link w:val="a7"/>
    <w:uiPriority w:val="1"/>
    <w:qFormat/>
    <w:rsid w:val="00074223"/>
    <w:pPr>
      <w:spacing w:after="0" w:line="240" w:lineRule="auto"/>
    </w:pPr>
    <w:rPr>
      <w:rFonts w:ascii="Calibri" w:eastAsia="Calibri" w:hAnsi="Calibri" w:cs="Times New Roman"/>
      <w:lang w:val="en-US" w:bidi="en-US"/>
    </w:rPr>
  </w:style>
  <w:style w:type="character" w:customStyle="1" w:styleId="a7">
    <w:name w:val="Без интервала Знак"/>
    <w:basedOn w:val="a0"/>
    <w:link w:val="a6"/>
    <w:uiPriority w:val="1"/>
    <w:locked/>
    <w:rsid w:val="00074223"/>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237902547">
      <w:bodyDiv w:val="1"/>
      <w:marLeft w:val="0"/>
      <w:marRight w:val="0"/>
      <w:marTop w:val="0"/>
      <w:marBottom w:val="0"/>
      <w:divBdr>
        <w:top w:val="none" w:sz="0" w:space="0" w:color="auto"/>
        <w:left w:val="none" w:sz="0" w:space="0" w:color="auto"/>
        <w:bottom w:val="none" w:sz="0" w:space="0" w:color="auto"/>
        <w:right w:val="none" w:sz="0" w:space="0" w:color="auto"/>
      </w:divBdr>
    </w:div>
    <w:div w:id="1092043549">
      <w:bodyDiv w:val="1"/>
      <w:marLeft w:val="0"/>
      <w:marRight w:val="0"/>
      <w:marTop w:val="0"/>
      <w:marBottom w:val="0"/>
      <w:divBdr>
        <w:top w:val="none" w:sz="0" w:space="0" w:color="auto"/>
        <w:left w:val="none" w:sz="0" w:space="0" w:color="auto"/>
        <w:bottom w:val="none" w:sz="0" w:space="0" w:color="auto"/>
        <w:right w:val="none" w:sz="0" w:space="0" w:color="auto"/>
      </w:divBdr>
    </w:div>
    <w:div w:id="14223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2706794" TargetMode="External"/><Relationship Id="rId13" Type="http://schemas.openxmlformats.org/officeDocument/2006/relationships/hyperlink" Target="http://docs.cntd.ru/document/4990118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644CB84CF6C2967BD77EB0B352124D6CEB3C3969F470AB1FA8D5BA0D579580558548020F6A36AFFC86B25t8D4I" TargetMode="External"/><Relationship Id="rId12" Type="http://schemas.openxmlformats.org/officeDocument/2006/relationships/hyperlink" Target="http://docs.cntd.ru/document/4990118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0312888" TargetMode="External"/><Relationship Id="rId1" Type="http://schemas.openxmlformats.org/officeDocument/2006/relationships/customXml" Target="../customXml/item1.xml"/><Relationship Id="rId6" Type="http://schemas.openxmlformats.org/officeDocument/2006/relationships/hyperlink" Target="http://docs.cntd.ru/document/542620452" TargetMode="External"/><Relationship Id="rId11" Type="http://schemas.openxmlformats.org/officeDocument/2006/relationships/hyperlink" Target="consultantplus://offline/ref=7644CB84CF6C2967BD77EB0B352124D6CEB3C3969F470AB1FA8D5BA0D579580558548020F6A36AFFC86B25t8D4I"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6818-31F4-4235-B0C9-F3C3C540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4016</Words>
  <Characters>22896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Шакировна Мамедова</dc:creator>
  <cp:keywords/>
  <dc:description/>
  <cp:lastModifiedBy>sekretari</cp:lastModifiedBy>
  <cp:revision>59</cp:revision>
  <cp:lastPrinted>2019-10-09T02:28:00Z</cp:lastPrinted>
  <dcterms:created xsi:type="dcterms:W3CDTF">2019-09-19T05:47:00Z</dcterms:created>
  <dcterms:modified xsi:type="dcterms:W3CDTF">2019-10-09T02:36:00Z</dcterms:modified>
</cp:coreProperties>
</file>